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8F3" w:rsidRPr="001B38F3" w:rsidRDefault="00036EFB" w:rsidP="001B38F3">
      <w:pPr>
        <w:pStyle w:val="NormalWeb"/>
        <w:shd w:val="clear" w:color="auto" w:fill="FFFFFF"/>
        <w:spacing w:before="120" w:beforeAutospacing="0" w:after="120" w:afterAutospacing="0"/>
        <w:jc w:val="both"/>
        <w:rPr>
          <w:rFonts w:ascii="Arial Black" w:hAnsi="Arial Black"/>
        </w:rPr>
      </w:pPr>
      <w:r w:rsidRPr="001B38F3">
        <w:rPr>
          <w:rFonts w:ascii="Arial Black" w:hAnsi="Arial Black"/>
        </w:rPr>
        <w:t>An </w:t>
      </w:r>
      <w:r w:rsidRPr="001B38F3">
        <w:rPr>
          <w:rFonts w:ascii="Arial Black" w:hAnsi="Arial Black"/>
          <w:b/>
          <w:bCs/>
          <w:sz w:val="28"/>
          <w:szCs w:val="28"/>
          <w:u w:val="single"/>
        </w:rPr>
        <w:t>earthquake</w:t>
      </w:r>
      <w:r w:rsidRPr="001B38F3">
        <w:rPr>
          <w:rFonts w:ascii="Arial Black" w:hAnsi="Arial Black"/>
          <w:sz w:val="28"/>
          <w:szCs w:val="28"/>
          <w:u w:val="single"/>
        </w:rPr>
        <w:t> </w:t>
      </w:r>
      <w:r w:rsidRPr="001B38F3">
        <w:rPr>
          <w:rFonts w:ascii="Arial Black" w:hAnsi="Arial Black"/>
        </w:rPr>
        <w:t>(also known as a </w:t>
      </w:r>
      <w:r w:rsidRPr="001B38F3">
        <w:rPr>
          <w:rFonts w:ascii="Arial Black" w:hAnsi="Arial Black"/>
          <w:b/>
          <w:bCs/>
        </w:rPr>
        <w:t>quake</w:t>
      </w:r>
      <w:r w:rsidRPr="001B38F3">
        <w:rPr>
          <w:rFonts w:ascii="Arial Black" w:hAnsi="Arial Black"/>
        </w:rPr>
        <w:t>, </w:t>
      </w:r>
      <w:r w:rsidRPr="001B38F3">
        <w:rPr>
          <w:rFonts w:ascii="Arial Black" w:hAnsi="Arial Black"/>
          <w:b/>
          <w:bCs/>
        </w:rPr>
        <w:t>tremor</w:t>
      </w:r>
      <w:r w:rsidRPr="001B38F3">
        <w:rPr>
          <w:rFonts w:ascii="Arial Black" w:hAnsi="Arial Black"/>
        </w:rPr>
        <w:t> or </w:t>
      </w:r>
      <w:r w:rsidRPr="001B38F3">
        <w:rPr>
          <w:rFonts w:ascii="Arial Black" w:hAnsi="Arial Black"/>
          <w:b/>
          <w:bCs/>
        </w:rPr>
        <w:t>temblor</w:t>
      </w:r>
      <w:r w:rsidRPr="001B38F3">
        <w:rPr>
          <w:rFonts w:ascii="Arial Black" w:hAnsi="Arial Black"/>
        </w:rPr>
        <w:t>) is the shaking of the surface of the Earth resulting from a sudden release of energy in the </w:t>
      </w:r>
      <w:hyperlink r:id="rId5" w:tooltip="Earth" w:history="1">
        <w:r w:rsidRPr="001B38F3">
          <w:rPr>
            <w:rStyle w:val="Hyperlink"/>
            <w:rFonts w:ascii="Arial Black" w:hAnsi="Arial Black"/>
            <w:color w:val="auto"/>
            <w:u w:val="none"/>
          </w:rPr>
          <w:t>Earth</w:t>
        </w:r>
      </w:hyperlink>
      <w:r w:rsidRPr="001B38F3">
        <w:rPr>
          <w:rFonts w:ascii="Arial Black" w:hAnsi="Arial Black"/>
        </w:rPr>
        <w:t>'s </w:t>
      </w:r>
      <w:hyperlink r:id="rId6" w:tooltip="Lithosphere" w:history="1">
        <w:r w:rsidRPr="001B38F3">
          <w:rPr>
            <w:rStyle w:val="Hyperlink"/>
            <w:rFonts w:ascii="Arial Black" w:hAnsi="Arial Black"/>
            <w:color w:val="auto"/>
            <w:u w:val="none"/>
          </w:rPr>
          <w:t>lithosphere</w:t>
        </w:r>
      </w:hyperlink>
      <w:r w:rsidRPr="001B38F3">
        <w:rPr>
          <w:rFonts w:ascii="Arial Black" w:hAnsi="Arial Black"/>
        </w:rPr>
        <w:t> that creates </w:t>
      </w:r>
      <w:hyperlink r:id="rId7" w:tooltip="Seismic wave" w:history="1">
        <w:r w:rsidRPr="001B38F3">
          <w:rPr>
            <w:rStyle w:val="Hyperlink"/>
            <w:rFonts w:ascii="Arial Black" w:hAnsi="Arial Black"/>
            <w:color w:val="auto"/>
            <w:u w:val="none"/>
          </w:rPr>
          <w:t>seismic waves</w:t>
        </w:r>
      </w:hyperlink>
      <w:r w:rsidRPr="001B38F3">
        <w:rPr>
          <w:rFonts w:ascii="Arial Black" w:hAnsi="Arial Black"/>
        </w:rPr>
        <w:t>.</w:t>
      </w:r>
    </w:p>
    <w:p w:rsidR="001B38F3" w:rsidRPr="001B38F3" w:rsidRDefault="001B38F3" w:rsidP="001B38F3">
      <w:pPr>
        <w:pStyle w:val="NormalWeb"/>
        <w:shd w:val="clear" w:color="auto" w:fill="FFFFFF"/>
        <w:spacing w:before="120" w:beforeAutospacing="0" w:after="120" w:afterAutospacing="0"/>
        <w:jc w:val="both"/>
        <w:rPr>
          <w:rFonts w:ascii="Arial Black" w:hAnsi="Arial Black"/>
        </w:rPr>
      </w:pPr>
    </w:p>
    <w:p w:rsidR="00036EFB" w:rsidRPr="001B38F3" w:rsidRDefault="00036EFB" w:rsidP="001B38F3">
      <w:pPr>
        <w:pStyle w:val="NormalWeb"/>
        <w:shd w:val="clear" w:color="auto" w:fill="FFFFFF"/>
        <w:spacing w:before="120" w:beforeAutospacing="0" w:after="120" w:afterAutospacing="0"/>
        <w:jc w:val="both"/>
        <w:rPr>
          <w:rFonts w:ascii="Arial Black" w:hAnsi="Arial Black"/>
        </w:rPr>
      </w:pPr>
      <w:r w:rsidRPr="001B38F3">
        <w:rPr>
          <w:rFonts w:ascii="Arial Black" w:hAnsi="Arial Black"/>
        </w:rPr>
        <w:t xml:space="preserve"> </w:t>
      </w:r>
      <w:r w:rsidR="00261455">
        <w:rPr>
          <w:rFonts w:ascii="Arial Black" w:hAnsi="Arial Black"/>
        </w:rPr>
        <w:t xml:space="preserve">                 </w:t>
      </w:r>
      <w:r w:rsidRPr="001B38F3">
        <w:rPr>
          <w:rFonts w:ascii="Arial Black" w:hAnsi="Arial Black"/>
        </w:rPr>
        <w:t>Earthquakes can range in size from those that are so weak that they cannot be felt to those violent enough to propel objects and people into the air, and wreak destruction across entire cities. The </w:t>
      </w:r>
      <w:hyperlink r:id="rId8" w:tooltip="Seismicity" w:history="1">
        <w:r w:rsidRPr="001B38F3">
          <w:rPr>
            <w:rStyle w:val="Hyperlink"/>
            <w:rFonts w:ascii="Arial Black" w:hAnsi="Arial Black"/>
            <w:color w:val="auto"/>
            <w:u w:val="none"/>
          </w:rPr>
          <w:t>seismicity</w:t>
        </w:r>
      </w:hyperlink>
      <w:r w:rsidRPr="001B38F3">
        <w:rPr>
          <w:rFonts w:ascii="Arial Black" w:hAnsi="Arial Black"/>
        </w:rPr>
        <w:t>, or </w:t>
      </w:r>
      <w:r w:rsidRPr="001B38F3">
        <w:rPr>
          <w:rFonts w:ascii="Arial Black" w:hAnsi="Arial Black"/>
          <w:b/>
          <w:bCs/>
        </w:rPr>
        <w:t>seismic activity</w:t>
      </w:r>
      <w:r w:rsidRPr="001B38F3">
        <w:rPr>
          <w:rFonts w:ascii="Arial Black" w:hAnsi="Arial Black"/>
        </w:rPr>
        <w:t>, of an area is the frequency, type, and size of earthquakes experienced over a period of time. The word </w:t>
      </w:r>
      <w:r w:rsidRPr="00261455">
        <w:rPr>
          <w:rFonts w:ascii="Arial Black" w:hAnsi="Arial Black"/>
          <w:iCs/>
        </w:rPr>
        <w:t>tremor</w:t>
      </w:r>
      <w:r w:rsidRPr="00261455">
        <w:rPr>
          <w:rFonts w:ascii="Arial Black" w:hAnsi="Arial Black"/>
        </w:rPr>
        <w:t> </w:t>
      </w:r>
      <w:r w:rsidRPr="001B38F3">
        <w:rPr>
          <w:rFonts w:ascii="Arial Black" w:hAnsi="Arial Black"/>
        </w:rPr>
        <w:t>is also used for </w:t>
      </w:r>
      <w:hyperlink r:id="rId9" w:tooltip="Episodic tremor and slip" w:history="1">
        <w:r w:rsidRPr="001B38F3">
          <w:rPr>
            <w:rStyle w:val="Hyperlink"/>
            <w:rFonts w:ascii="Arial Black" w:hAnsi="Arial Black"/>
            <w:color w:val="auto"/>
            <w:u w:val="none"/>
          </w:rPr>
          <w:t>non-earthquake seismic rumbling</w:t>
        </w:r>
      </w:hyperlink>
      <w:r w:rsidRPr="001B38F3">
        <w:rPr>
          <w:rFonts w:ascii="Arial Black" w:hAnsi="Arial Black"/>
        </w:rPr>
        <w:t>.</w:t>
      </w:r>
    </w:p>
    <w:p w:rsidR="001B38F3" w:rsidRPr="001B38F3" w:rsidRDefault="001B38F3" w:rsidP="001B38F3">
      <w:pPr>
        <w:pStyle w:val="NormalWeb"/>
        <w:shd w:val="clear" w:color="auto" w:fill="FFFFFF"/>
        <w:spacing w:before="120" w:beforeAutospacing="0" w:after="120" w:afterAutospacing="0"/>
        <w:jc w:val="both"/>
        <w:rPr>
          <w:rFonts w:ascii="Arial Black" w:hAnsi="Arial Black"/>
        </w:rPr>
      </w:pPr>
    </w:p>
    <w:p w:rsidR="00036EFB" w:rsidRPr="001B38F3" w:rsidRDefault="00261455" w:rsidP="001B38F3">
      <w:pPr>
        <w:pStyle w:val="NormalWeb"/>
        <w:shd w:val="clear" w:color="auto" w:fill="FFFFFF"/>
        <w:spacing w:before="120" w:beforeAutospacing="0" w:after="120" w:afterAutospacing="0"/>
        <w:jc w:val="both"/>
        <w:rPr>
          <w:rFonts w:ascii="Arial Black" w:hAnsi="Arial Black"/>
        </w:rPr>
      </w:pPr>
      <w:r>
        <w:rPr>
          <w:rFonts w:ascii="Arial Black" w:hAnsi="Arial Black"/>
        </w:rPr>
        <w:t xml:space="preserve">                  </w:t>
      </w:r>
      <w:r w:rsidR="00036EFB" w:rsidRPr="001B38F3">
        <w:rPr>
          <w:rFonts w:ascii="Arial Black" w:hAnsi="Arial Black"/>
        </w:rPr>
        <w:t>At the Earth's surface, earthquakes manifest themselves by shaking and displacing or disrupting the ground. When the </w:t>
      </w:r>
      <w:hyperlink r:id="rId10" w:tooltip="Epicenter" w:history="1">
        <w:r w:rsidR="00036EFB" w:rsidRPr="001B38F3">
          <w:rPr>
            <w:rStyle w:val="Hyperlink"/>
            <w:rFonts w:ascii="Arial Black" w:hAnsi="Arial Black"/>
            <w:color w:val="auto"/>
            <w:u w:val="none"/>
          </w:rPr>
          <w:t>epicenter</w:t>
        </w:r>
      </w:hyperlink>
      <w:r w:rsidR="00036EFB" w:rsidRPr="001B38F3">
        <w:rPr>
          <w:rFonts w:ascii="Arial Black" w:hAnsi="Arial Black"/>
        </w:rPr>
        <w:t> of a large earthquake is located offshore, the seabed may be displaced sufficiently to cause a </w:t>
      </w:r>
      <w:hyperlink r:id="rId11" w:tooltip="Tsunami" w:history="1">
        <w:r w:rsidR="00036EFB" w:rsidRPr="001B38F3">
          <w:rPr>
            <w:rStyle w:val="Hyperlink"/>
            <w:rFonts w:ascii="Arial Black" w:hAnsi="Arial Black"/>
            <w:color w:val="auto"/>
            <w:u w:val="none"/>
          </w:rPr>
          <w:t>tsunami</w:t>
        </w:r>
      </w:hyperlink>
      <w:r w:rsidR="00036EFB" w:rsidRPr="001B38F3">
        <w:rPr>
          <w:rFonts w:ascii="Arial Black" w:hAnsi="Arial Black"/>
        </w:rPr>
        <w:t>. Earthquakes can also trigger </w:t>
      </w:r>
      <w:hyperlink r:id="rId12" w:tooltip="Landslide" w:history="1">
        <w:r w:rsidR="00036EFB" w:rsidRPr="001B38F3">
          <w:rPr>
            <w:rStyle w:val="Hyperlink"/>
            <w:rFonts w:ascii="Arial Black" w:hAnsi="Arial Black"/>
            <w:color w:val="auto"/>
            <w:u w:val="none"/>
          </w:rPr>
          <w:t>landslides</w:t>
        </w:r>
      </w:hyperlink>
      <w:r w:rsidR="00036EFB" w:rsidRPr="001B38F3">
        <w:rPr>
          <w:rFonts w:ascii="Arial Black" w:hAnsi="Arial Black"/>
        </w:rPr>
        <w:t> and occasionally, volcanic activity.</w:t>
      </w:r>
    </w:p>
    <w:p w:rsidR="00036EFB" w:rsidRDefault="00036EFB"/>
    <w:p w:rsidR="00036EFB" w:rsidRPr="001B38F3" w:rsidRDefault="00036EFB" w:rsidP="001B38F3">
      <w:pPr>
        <w:wordWrap w:val="0"/>
        <w:spacing w:after="450" w:line="240" w:lineRule="auto"/>
        <w:outlineLvl w:val="1"/>
        <w:rPr>
          <w:rFonts w:ascii="Arial Black" w:eastAsia="Times New Roman" w:hAnsi="Arial Black" w:cs="Times New Roman"/>
          <w:b/>
          <w:bCs/>
          <w:sz w:val="28"/>
          <w:szCs w:val="28"/>
        </w:rPr>
      </w:pPr>
      <w:r w:rsidRPr="001B38F3">
        <w:rPr>
          <w:rFonts w:ascii="Arial Black" w:eastAsia="Times New Roman" w:hAnsi="Arial Black" w:cs="Times New Roman"/>
          <w:b/>
          <w:bCs/>
          <w:sz w:val="28"/>
          <w:szCs w:val="28"/>
        </w:rPr>
        <w:t>Causes of earthquakes</w:t>
      </w:r>
      <w:r w:rsidR="001B38F3">
        <w:rPr>
          <w:rFonts w:ascii="Arial Black" w:eastAsia="Times New Roman" w:hAnsi="Arial Black" w:cs="Times New Roman"/>
          <w:b/>
          <w:bCs/>
          <w:sz w:val="28"/>
          <w:szCs w:val="28"/>
        </w:rPr>
        <w:t xml:space="preserve">        </w:t>
      </w:r>
      <w:r w:rsidRPr="001B38F3">
        <w:rPr>
          <w:rFonts w:ascii="Arial Black" w:eastAsia="Times New Roman" w:hAnsi="Arial Black" w:cs="Times New Roman"/>
          <w:sz w:val="24"/>
          <w:szCs w:val="24"/>
        </w:rPr>
        <w:t>Earth’s major earthquakes occur mainly in </w:t>
      </w:r>
      <w:hyperlink r:id="rId13" w:history="1">
        <w:r w:rsidRPr="001B38F3">
          <w:rPr>
            <w:rFonts w:ascii="Arial Black" w:eastAsia="Times New Roman" w:hAnsi="Arial Black" w:cs="Times New Roman"/>
            <w:sz w:val="24"/>
            <w:szCs w:val="24"/>
          </w:rPr>
          <w:t>belts</w:t>
        </w:r>
      </w:hyperlink>
      <w:r w:rsidRPr="001B38F3">
        <w:rPr>
          <w:rFonts w:ascii="Arial Black" w:eastAsia="Times New Roman" w:hAnsi="Arial Black" w:cs="Times New Roman"/>
          <w:sz w:val="24"/>
          <w:szCs w:val="24"/>
        </w:rPr>
        <w:t> coinciding with the margins of tectonic plates. The most important earthquake belt is the </w:t>
      </w:r>
      <w:hyperlink r:id="rId14" w:history="1">
        <w:r w:rsidRPr="001B38F3">
          <w:rPr>
            <w:rFonts w:ascii="Arial Black" w:eastAsia="Times New Roman" w:hAnsi="Arial Black" w:cs="Times New Roman"/>
            <w:sz w:val="24"/>
            <w:szCs w:val="24"/>
          </w:rPr>
          <w:t>Circum-Pacific Belt</w:t>
        </w:r>
      </w:hyperlink>
      <w:r w:rsidRPr="001B38F3">
        <w:rPr>
          <w:rFonts w:ascii="Arial Black" w:eastAsia="Times New Roman" w:hAnsi="Arial Black" w:cs="Times New Roman"/>
          <w:sz w:val="24"/>
          <w:szCs w:val="24"/>
        </w:rPr>
        <w:t>, which affects many populated coastal regions around the </w:t>
      </w:r>
      <w:hyperlink r:id="rId15" w:history="1">
        <w:r w:rsidRPr="001B38F3">
          <w:rPr>
            <w:rFonts w:ascii="Arial Black" w:eastAsia="Times New Roman" w:hAnsi="Arial Black" w:cs="Times New Roman"/>
            <w:sz w:val="24"/>
            <w:szCs w:val="24"/>
          </w:rPr>
          <w:t>Pacific Ocean</w:t>
        </w:r>
      </w:hyperlink>
      <w:r w:rsidRPr="001B38F3">
        <w:rPr>
          <w:rFonts w:ascii="Arial Black" w:eastAsia="Times New Roman" w:hAnsi="Arial Black" w:cs="Times New Roman"/>
          <w:sz w:val="24"/>
          <w:szCs w:val="24"/>
        </w:rPr>
        <w:t>—for example, those of </w:t>
      </w:r>
      <w:hyperlink r:id="rId16" w:history="1">
        <w:r w:rsidRPr="001B38F3">
          <w:rPr>
            <w:rFonts w:ascii="Arial Black" w:eastAsia="Times New Roman" w:hAnsi="Arial Black" w:cs="Times New Roman"/>
            <w:sz w:val="24"/>
            <w:szCs w:val="24"/>
          </w:rPr>
          <w:t>New Zealand</w:t>
        </w:r>
      </w:hyperlink>
      <w:r w:rsidRPr="001B38F3">
        <w:rPr>
          <w:rFonts w:ascii="Arial Black" w:eastAsia="Times New Roman" w:hAnsi="Arial Black" w:cs="Times New Roman"/>
          <w:sz w:val="24"/>
          <w:szCs w:val="24"/>
        </w:rPr>
        <w:t>, </w:t>
      </w:r>
      <w:hyperlink r:id="rId17" w:history="1">
        <w:r w:rsidRPr="001B38F3">
          <w:rPr>
            <w:rFonts w:ascii="Arial Black" w:eastAsia="Times New Roman" w:hAnsi="Arial Black" w:cs="Times New Roman"/>
            <w:sz w:val="24"/>
            <w:szCs w:val="24"/>
          </w:rPr>
          <w:t>New Guinea</w:t>
        </w:r>
      </w:hyperlink>
      <w:r w:rsidRPr="001B38F3">
        <w:rPr>
          <w:rFonts w:ascii="Arial Black" w:eastAsia="Times New Roman" w:hAnsi="Arial Black" w:cs="Times New Roman"/>
          <w:sz w:val="24"/>
          <w:szCs w:val="24"/>
        </w:rPr>
        <w:t>, </w:t>
      </w:r>
      <w:hyperlink r:id="rId18" w:history="1">
        <w:r w:rsidRPr="001B38F3">
          <w:rPr>
            <w:rFonts w:ascii="Arial Black" w:eastAsia="Times New Roman" w:hAnsi="Arial Black" w:cs="Times New Roman"/>
            <w:sz w:val="24"/>
            <w:szCs w:val="24"/>
          </w:rPr>
          <w:t>Japan</w:t>
        </w:r>
      </w:hyperlink>
      <w:r w:rsidRPr="001B38F3">
        <w:rPr>
          <w:rFonts w:ascii="Arial Black" w:eastAsia="Times New Roman" w:hAnsi="Arial Black" w:cs="Times New Roman"/>
          <w:sz w:val="24"/>
          <w:szCs w:val="24"/>
        </w:rPr>
        <w:t>, the </w:t>
      </w:r>
      <w:hyperlink r:id="rId19" w:history="1">
        <w:r w:rsidRPr="001B38F3">
          <w:rPr>
            <w:rFonts w:ascii="Arial Black" w:eastAsia="Times New Roman" w:hAnsi="Arial Black" w:cs="Times New Roman"/>
            <w:sz w:val="24"/>
            <w:szCs w:val="24"/>
          </w:rPr>
          <w:t>Aleutian Islands</w:t>
        </w:r>
      </w:hyperlink>
      <w:r w:rsidRPr="001B38F3">
        <w:rPr>
          <w:rFonts w:ascii="Arial Black" w:eastAsia="Times New Roman" w:hAnsi="Arial Black" w:cs="Times New Roman"/>
          <w:sz w:val="24"/>
          <w:szCs w:val="24"/>
        </w:rPr>
        <w:t>, </w:t>
      </w:r>
      <w:hyperlink r:id="rId20" w:history="1">
        <w:r w:rsidRPr="001B38F3">
          <w:rPr>
            <w:rFonts w:ascii="Arial Black" w:eastAsia="Times New Roman" w:hAnsi="Arial Black" w:cs="Times New Roman"/>
            <w:sz w:val="24"/>
            <w:szCs w:val="24"/>
          </w:rPr>
          <w:t>Alaska</w:t>
        </w:r>
      </w:hyperlink>
      <w:r w:rsidRPr="001B38F3">
        <w:rPr>
          <w:rFonts w:ascii="Arial Black" w:eastAsia="Times New Roman" w:hAnsi="Arial Black" w:cs="Times New Roman"/>
          <w:sz w:val="24"/>
          <w:szCs w:val="24"/>
        </w:rPr>
        <w:t>, and the western coasts of North and </w:t>
      </w:r>
      <w:hyperlink r:id="rId21" w:history="1">
        <w:r w:rsidRPr="001B38F3">
          <w:rPr>
            <w:rFonts w:ascii="Arial Black" w:eastAsia="Times New Roman" w:hAnsi="Arial Black" w:cs="Times New Roman"/>
            <w:sz w:val="24"/>
            <w:szCs w:val="24"/>
          </w:rPr>
          <w:t>South America</w:t>
        </w:r>
      </w:hyperlink>
      <w:r w:rsidRPr="001B38F3">
        <w:rPr>
          <w:rFonts w:ascii="Arial Black" w:eastAsia="Times New Roman" w:hAnsi="Arial Black" w:cs="Times New Roman"/>
          <w:sz w:val="24"/>
          <w:szCs w:val="24"/>
        </w:rPr>
        <w:t>. It is estimated that 80 percent of the energy presently released in earthquakes comes from those whose </w:t>
      </w:r>
      <w:proofErr w:type="spellStart"/>
      <w:r w:rsidR="00ED44AC" w:rsidRPr="001B38F3">
        <w:rPr>
          <w:rFonts w:ascii="Arial Black" w:eastAsia="Times New Roman" w:hAnsi="Arial Black" w:cs="Times New Roman"/>
          <w:sz w:val="24"/>
          <w:szCs w:val="24"/>
        </w:rPr>
        <w:fldChar w:fldCharType="begin"/>
      </w:r>
      <w:r w:rsidRPr="001B38F3">
        <w:rPr>
          <w:rFonts w:ascii="Arial Black" w:eastAsia="Times New Roman" w:hAnsi="Arial Black" w:cs="Times New Roman"/>
          <w:sz w:val="24"/>
          <w:szCs w:val="24"/>
        </w:rPr>
        <w:instrText xml:space="preserve"> HYPERLINK "https://www.britannica.com/science/epicentre" </w:instrText>
      </w:r>
      <w:r w:rsidR="00ED44AC" w:rsidRPr="001B38F3">
        <w:rPr>
          <w:rFonts w:ascii="Arial Black" w:eastAsia="Times New Roman" w:hAnsi="Arial Black" w:cs="Times New Roman"/>
          <w:sz w:val="24"/>
          <w:szCs w:val="24"/>
        </w:rPr>
        <w:fldChar w:fldCharType="separate"/>
      </w:r>
      <w:r w:rsidRPr="001B38F3">
        <w:rPr>
          <w:rFonts w:ascii="Arial Black" w:eastAsia="Times New Roman" w:hAnsi="Arial Black" w:cs="Times New Roman"/>
          <w:sz w:val="24"/>
          <w:szCs w:val="24"/>
        </w:rPr>
        <w:t>epicentres</w:t>
      </w:r>
      <w:proofErr w:type="spellEnd"/>
      <w:r w:rsidR="00ED44AC" w:rsidRPr="001B38F3">
        <w:rPr>
          <w:rFonts w:ascii="Arial Black" w:eastAsia="Times New Roman" w:hAnsi="Arial Black" w:cs="Times New Roman"/>
          <w:sz w:val="24"/>
          <w:szCs w:val="24"/>
        </w:rPr>
        <w:fldChar w:fldCharType="end"/>
      </w:r>
      <w:r w:rsidRPr="001B38F3">
        <w:rPr>
          <w:rFonts w:ascii="Arial Black" w:eastAsia="Times New Roman" w:hAnsi="Arial Black" w:cs="Times New Roman"/>
          <w:sz w:val="24"/>
          <w:szCs w:val="24"/>
        </w:rPr>
        <w:t> are in this belt. The seismic activity is by no means uniform throughout the belt, and there are a number of branches at various points. Because at many places the Circum-Pacific Belt is associated with </w:t>
      </w:r>
      <w:hyperlink r:id="rId22" w:history="1">
        <w:r w:rsidRPr="001B38F3">
          <w:rPr>
            <w:rFonts w:ascii="Arial Black" w:eastAsia="Times New Roman" w:hAnsi="Arial Black" w:cs="Times New Roman"/>
            <w:sz w:val="24"/>
            <w:szCs w:val="24"/>
          </w:rPr>
          <w:t>volcanic activity</w:t>
        </w:r>
      </w:hyperlink>
      <w:r w:rsidRPr="001B38F3">
        <w:rPr>
          <w:rFonts w:ascii="Arial Black" w:eastAsia="Times New Roman" w:hAnsi="Arial Black" w:cs="Times New Roman"/>
          <w:sz w:val="24"/>
          <w:szCs w:val="24"/>
        </w:rPr>
        <w:t>, it has been popularly dubbed the “Pacific </w:t>
      </w:r>
      <w:hyperlink r:id="rId23" w:history="1">
        <w:r w:rsidRPr="001B38F3">
          <w:rPr>
            <w:rFonts w:ascii="Arial Black" w:eastAsia="Times New Roman" w:hAnsi="Arial Black" w:cs="Times New Roman"/>
            <w:sz w:val="24"/>
            <w:szCs w:val="24"/>
          </w:rPr>
          <w:t>Ring of Fire</w:t>
        </w:r>
      </w:hyperlink>
      <w:r w:rsidRPr="001B38F3">
        <w:rPr>
          <w:rFonts w:ascii="Arial Black" w:eastAsia="Times New Roman" w:hAnsi="Arial Black" w:cs="Times New Roman"/>
          <w:sz w:val="24"/>
          <w:szCs w:val="24"/>
        </w:rPr>
        <w:t>.”</w:t>
      </w:r>
    </w:p>
    <w:p w:rsidR="00036EFB" w:rsidRPr="001B38F3" w:rsidRDefault="00036EFB" w:rsidP="001B38F3">
      <w:pPr>
        <w:spacing w:before="150" w:after="450" w:line="240" w:lineRule="auto"/>
        <w:jc w:val="both"/>
        <w:rPr>
          <w:rFonts w:ascii="Arial Black" w:eastAsia="Times New Roman" w:hAnsi="Arial Black" w:cs="Times New Roman"/>
          <w:sz w:val="24"/>
          <w:szCs w:val="24"/>
        </w:rPr>
      </w:pPr>
      <w:r w:rsidRPr="001B38F3">
        <w:rPr>
          <w:rFonts w:ascii="Arial Black" w:eastAsia="Times New Roman" w:hAnsi="Arial Black" w:cs="Times New Roman"/>
          <w:sz w:val="24"/>
          <w:szCs w:val="24"/>
        </w:rPr>
        <w:t>A second belt, known as the </w:t>
      </w:r>
      <w:proofErr w:type="spellStart"/>
      <w:r w:rsidR="00ED44AC" w:rsidRPr="001B38F3">
        <w:rPr>
          <w:rFonts w:ascii="Arial Black" w:eastAsia="Times New Roman" w:hAnsi="Arial Black" w:cs="Times New Roman"/>
          <w:sz w:val="24"/>
          <w:szCs w:val="24"/>
        </w:rPr>
        <w:fldChar w:fldCharType="begin"/>
      </w:r>
      <w:r w:rsidRPr="001B38F3">
        <w:rPr>
          <w:rFonts w:ascii="Arial Black" w:eastAsia="Times New Roman" w:hAnsi="Arial Black" w:cs="Times New Roman"/>
          <w:sz w:val="24"/>
          <w:szCs w:val="24"/>
        </w:rPr>
        <w:instrText xml:space="preserve"> HYPERLINK "https://www.britannica.com/science/Alpide-Belt" </w:instrText>
      </w:r>
      <w:r w:rsidR="00ED44AC" w:rsidRPr="001B38F3">
        <w:rPr>
          <w:rFonts w:ascii="Arial Black" w:eastAsia="Times New Roman" w:hAnsi="Arial Black" w:cs="Times New Roman"/>
          <w:sz w:val="24"/>
          <w:szCs w:val="24"/>
        </w:rPr>
        <w:fldChar w:fldCharType="separate"/>
      </w:r>
      <w:r w:rsidRPr="001B38F3">
        <w:rPr>
          <w:rFonts w:ascii="Arial Black" w:eastAsia="Times New Roman" w:hAnsi="Arial Black" w:cs="Times New Roman"/>
          <w:sz w:val="24"/>
          <w:szCs w:val="24"/>
        </w:rPr>
        <w:t>Alpide</w:t>
      </w:r>
      <w:proofErr w:type="spellEnd"/>
      <w:r w:rsidRPr="001B38F3">
        <w:rPr>
          <w:rFonts w:ascii="Arial Black" w:eastAsia="Times New Roman" w:hAnsi="Arial Black" w:cs="Times New Roman"/>
          <w:sz w:val="24"/>
          <w:szCs w:val="24"/>
        </w:rPr>
        <w:t xml:space="preserve"> Belt</w:t>
      </w:r>
      <w:r w:rsidR="00ED44AC" w:rsidRPr="001B38F3">
        <w:rPr>
          <w:rFonts w:ascii="Arial Black" w:eastAsia="Times New Roman" w:hAnsi="Arial Black" w:cs="Times New Roman"/>
          <w:sz w:val="24"/>
          <w:szCs w:val="24"/>
        </w:rPr>
        <w:fldChar w:fldCharType="end"/>
      </w:r>
      <w:r w:rsidRPr="001B38F3">
        <w:rPr>
          <w:rFonts w:ascii="Arial Black" w:eastAsia="Times New Roman" w:hAnsi="Arial Black" w:cs="Times New Roman"/>
          <w:sz w:val="24"/>
          <w:szCs w:val="24"/>
        </w:rPr>
        <w:t>, passes through the Mediterranean </w:t>
      </w:r>
      <w:hyperlink r:id="rId24" w:history="1">
        <w:r w:rsidRPr="001B38F3">
          <w:rPr>
            <w:rFonts w:ascii="Arial Black" w:eastAsia="Times New Roman" w:hAnsi="Arial Black" w:cs="Times New Roman"/>
            <w:sz w:val="24"/>
            <w:szCs w:val="24"/>
          </w:rPr>
          <w:t>region</w:t>
        </w:r>
      </w:hyperlink>
      <w:r w:rsidRPr="001B38F3">
        <w:rPr>
          <w:rFonts w:ascii="Arial Black" w:eastAsia="Times New Roman" w:hAnsi="Arial Black" w:cs="Times New Roman"/>
          <w:sz w:val="24"/>
          <w:szCs w:val="24"/>
        </w:rPr>
        <w:t> eastward through </w:t>
      </w:r>
      <w:hyperlink r:id="rId25" w:history="1">
        <w:r w:rsidRPr="001B38F3">
          <w:rPr>
            <w:rFonts w:ascii="Arial Black" w:eastAsia="Times New Roman" w:hAnsi="Arial Black" w:cs="Times New Roman"/>
            <w:sz w:val="24"/>
            <w:szCs w:val="24"/>
          </w:rPr>
          <w:t>Asia</w:t>
        </w:r>
      </w:hyperlink>
      <w:r w:rsidRPr="001B38F3">
        <w:rPr>
          <w:rFonts w:ascii="Arial Black" w:eastAsia="Times New Roman" w:hAnsi="Arial Black" w:cs="Times New Roman"/>
          <w:sz w:val="24"/>
          <w:szCs w:val="24"/>
        </w:rPr>
        <w:t> and joins the Circum-Pacific Belt in the </w:t>
      </w:r>
      <w:hyperlink r:id="rId26" w:history="1">
        <w:r w:rsidRPr="001B38F3">
          <w:rPr>
            <w:rFonts w:ascii="Arial Black" w:eastAsia="Times New Roman" w:hAnsi="Arial Black" w:cs="Times New Roman"/>
            <w:sz w:val="24"/>
            <w:szCs w:val="24"/>
          </w:rPr>
          <w:t>East Indies</w:t>
        </w:r>
      </w:hyperlink>
      <w:r w:rsidRPr="001B38F3">
        <w:rPr>
          <w:rFonts w:ascii="Arial Black" w:eastAsia="Times New Roman" w:hAnsi="Arial Black" w:cs="Times New Roman"/>
          <w:sz w:val="24"/>
          <w:szCs w:val="24"/>
        </w:rPr>
        <w:t xml:space="preserve">. The energy released in earthquakes from this belt is about 15 percent of the world total. There also are </w:t>
      </w:r>
      <w:r w:rsidRPr="001B38F3">
        <w:rPr>
          <w:rFonts w:ascii="Arial Black" w:eastAsia="Times New Roman" w:hAnsi="Arial Black" w:cs="Times New Roman"/>
          <w:sz w:val="24"/>
          <w:szCs w:val="24"/>
        </w:rPr>
        <w:lastRenderedPageBreak/>
        <w:t>striking connected belts of seismic activity, mainly along </w:t>
      </w:r>
      <w:hyperlink r:id="rId27" w:history="1">
        <w:r w:rsidRPr="001B38F3">
          <w:rPr>
            <w:rFonts w:ascii="Arial Black" w:eastAsia="Times New Roman" w:hAnsi="Arial Black" w:cs="Times New Roman"/>
            <w:sz w:val="24"/>
            <w:szCs w:val="24"/>
          </w:rPr>
          <w:t>oceanic ridges</w:t>
        </w:r>
      </w:hyperlink>
      <w:r w:rsidRPr="001B38F3">
        <w:rPr>
          <w:rFonts w:ascii="Arial Black" w:eastAsia="Times New Roman" w:hAnsi="Arial Black" w:cs="Times New Roman"/>
          <w:sz w:val="24"/>
          <w:szCs w:val="24"/>
        </w:rPr>
        <w:t>—including those in the </w:t>
      </w:r>
      <w:hyperlink r:id="rId28" w:history="1">
        <w:r w:rsidRPr="001B38F3">
          <w:rPr>
            <w:rFonts w:ascii="Arial Black" w:eastAsia="Times New Roman" w:hAnsi="Arial Black" w:cs="Times New Roman"/>
            <w:sz w:val="24"/>
            <w:szCs w:val="24"/>
          </w:rPr>
          <w:t>Arctic Ocean</w:t>
        </w:r>
      </w:hyperlink>
      <w:r w:rsidRPr="001B38F3">
        <w:rPr>
          <w:rFonts w:ascii="Arial Black" w:eastAsia="Times New Roman" w:hAnsi="Arial Black" w:cs="Times New Roman"/>
          <w:sz w:val="24"/>
          <w:szCs w:val="24"/>
        </w:rPr>
        <w:t>, the </w:t>
      </w:r>
      <w:hyperlink r:id="rId29" w:history="1">
        <w:r w:rsidRPr="001B38F3">
          <w:rPr>
            <w:rFonts w:ascii="Arial Black" w:eastAsia="Times New Roman" w:hAnsi="Arial Black" w:cs="Times New Roman"/>
            <w:sz w:val="24"/>
            <w:szCs w:val="24"/>
          </w:rPr>
          <w:t>Atlantic Ocean</w:t>
        </w:r>
      </w:hyperlink>
      <w:r w:rsidRPr="001B38F3">
        <w:rPr>
          <w:rFonts w:ascii="Arial Black" w:eastAsia="Times New Roman" w:hAnsi="Arial Black" w:cs="Times New Roman"/>
          <w:sz w:val="24"/>
          <w:szCs w:val="24"/>
        </w:rPr>
        <w:t>, and the western </w:t>
      </w:r>
      <w:hyperlink r:id="rId30" w:history="1">
        <w:r w:rsidRPr="001B38F3">
          <w:rPr>
            <w:rFonts w:ascii="Arial Black" w:eastAsia="Times New Roman" w:hAnsi="Arial Black" w:cs="Times New Roman"/>
            <w:sz w:val="24"/>
            <w:szCs w:val="24"/>
          </w:rPr>
          <w:t>Indian Ocean</w:t>
        </w:r>
      </w:hyperlink>
      <w:r w:rsidRPr="001B38F3">
        <w:rPr>
          <w:rFonts w:ascii="Arial Black" w:eastAsia="Times New Roman" w:hAnsi="Arial Black" w:cs="Times New Roman"/>
          <w:sz w:val="24"/>
          <w:szCs w:val="24"/>
        </w:rPr>
        <w:t>—and along the </w:t>
      </w:r>
      <w:hyperlink r:id="rId31" w:history="1">
        <w:r w:rsidRPr="001B38F3">
          <w:rPr>
            <w:rFonts w:ascii="Arial Black" w:eastAsia="Times New Roman" w:hAnsi="Arial Black" w:cs="Times New Roman"/>
            <w:sz w:val="24"/>
            <w:szCs w:val="24"/>
          </w:rPr>
          <w:t>rift valleys</w:t>
        </w:r>
      </w:hyperlink>
      <w:r w:rsidRPr="001B38F3">
        <w:rPr>
          <w:rFonts w:ascii="Arial Black" w:eastAsia="Times New Roman" w:hAnsi="Arial Black" w:cs="Times New Roman"/>
          <w:sz w:val="24"/>
          <w:szCs w:val="24"/>
        </w:rPr>
        <w:t> of </w:t>
      </w:r>
      <w:hyperlink r:id="rId32" w:history="1">
        <w:r w:rsidRPr="001B38F3">
          <w:rPr>
            <w:rFonts w:ascii="Arial Black" w:eastAsia="Times New Roman" w:hAnsi="Arial Black" w:cs="Times New Roman"/>
            <w:sz w:val="24"/>
            <w:szCs w:val="24"/>
          </w:rPr>
          <w:t>East Africa</w:t>
        </w:r>
      </w:hyperlink>
      <w:r w:rsidRPr="001B38F3">
        <w:rPr>
          <w:rFonts w:ascii="Arial Black" w:eastAsia="Times New Roman" w:hAnsi="Arial Black" w:cs="Times New Roman"/>
          <w:sz w:val="24"/>
          <w:szCs w:val="24"/>
        </w:rPr>
        <w:t>. This global seismicity distribution is best understood in terms of its </w:t>
      </w:r>
      <w:hyperlink r:id="rId33" w:anchor="ref59566" w:history="1">
        <w:r w:rsidRPr="001B38F3">
          <w:rPr>
            <w:rFonts w:ascii="Arial Black" w:eastAsia="Times New Roman" w:hAnsi="Arial Black" w:cs="Times New Roman"/>
            <w:sz w:val="24"/>
            <w:szCs w:val="24"/>
          </w:rPr>
          <w:t>plate tectonic setting</w:t>
        </w:r>
      </w:hyperlink>
      <w:r w:rsidRPr="001B38F3">
        <w:rPr>
          <w:rFonts w:ascii="Arial Black" w:eastAsia="Times New Roman" w:hAnsi="Arial Black" w:cs="Times New Roman"/>
          <w:sz w:val="24"/>
          <w:szCs w:val="24"/>
        </w:rPr>
        <w:t>.</w:t>
      </w:r>
    </w:p>
    <w:p w:rsidR="00036EFB" w:rsidRPr="001B38F3" w:rsidRDefault="00036EFB" w:rsidP="001B38F3">
      <w:pPr>
        <w:wordWrap w:val="0"/>
        <w:spacing w:after="450" w:line="240" w:lineRule="auto"/>
        <w:jc w:val="both"/>
        <w:outlineLvl w:val="1"/>
        <w:rPr>
          <w:rFonts w:ascii="Arial Black" w:eastAsia="Times New Roman" w:hAnsi="Arial Black" w:cs="Times New Roman"/>
          <w:b/>
          <w:bCs/>
          <w:sz w:val="24"/>
          <w:szCs w:val="24"/>
        </w:rPr>
      </w:pPr>
      <w:r w:rsidRPr="001B38F3">
        <w:rPr>
          <w:rFonts w:ascii="Arial Black" w:eastAsia="Times New Roman" w:hAnsi="Arial Black" w:cs="Times New Roman"/>
          <w:b/>
          <w:bCs/>
          <w:sz w:val="24"/>
          <w:szCs w:val="24"/>
        </w:rPr>
        <w:t>Natural forces</w:t>
      </w:r>
      <w:r w:rsidR="001B38F3" w:rsidRPr="001B38F3">
        <w:rPr>
          <w:rFonts w:ascii="Arial Black" w:eastAsia="Times New Roman" w:hAnsi="Arial Black" w:cs="Times New Roman"/>
          <w:b/>
          <w:bCs/>
          <w:sz w:val="24"/>
          <w:szCs w:val="24"/>
        </w:rPr>
        <w:t xml:space="preserve">       </w:t>
      </w:r>
      <w:r w:rsidRPr="001B38F3">
        <w:rPr>
          <w:rFonts w:ascii="Arial Black" w:eastAsia="Times New Roman" w:hAnsi="Arial Black" w:cs="Times New Roman"/>
          <w:sz w:val="24"/>
          <w:szCs w:val="24"/>
        </w:rPr>
        <w:t>Earthquakes are caused by the sudden release of </w:t>
      </w:r>
      <w:hyperlink r:id="rId34" w:history="1">
        <w:r w:rsidRPr="001B38F3">
          <w:rPr>
            <w:rFonts w:ascii="Arial Black" w:eastAsia="Times New Roman" w:hAnsi="Arial Black" w:cs="Times New Roman"/>
            <w:sz w:val="24"/>
            <w:szCs w:val="24"/>
          </w:rPr>
          <w:t>energy</w:t>
        </w:r>
      </w:hyperlink>
      <w:r w:rsidRPr="001B38F3">
        <w:rPr>
          <w:rFonts w:ascii="Arial Black" w:eastAsia="Times New Roman" w:hAnsi="Arial Black" w:cs="Times New Roman"/>
          <w:sz w:val="24"/>
          <w:szCs w:val="24"/>
        </w:rPr>
        <w:t> within some limited region of the rocks of the </w:t>
      </w:r>
      <w:hyperlink r:id="rId35" w:history="1">
        <w:r w:rsidRPr="001B38F3">
          <w:rPr>
            <w:rFonts w:ascii="Arial Black" w:eastAsia="Times New Roman" w:hAnsi="Arial Black" w:cs="Times New Roman"/>
            <w:sz w:val="24"/>
            <w:szCs w:val="24"/>
          </w:rPr>
          <w:t>Earth</w:t>
        </w:r>
      </w:hyperlink>
      <w:r w:rsidRPr="001B38F3">
        <w:rPr>
          <w:rFonts w:ascii="Arial Black" w:eastAsia="Times New Roman" w:hAnsi="Arial Black" w:cs="Times New Roman"/>
          <w:sz w:val="24"/>
          <w:szCs w:val="24"/>
        </w:rPr>
        <w:t>. The energy can be released by </w:t>
      </w:r>
      <w:hyperlink r:id="rId36" w:history="1">
        <w:r w:rsidRPr="001B38F3">
          <w:rPr>
            <w:rFonts w:ascii="Arial Black" w:eastAsia="Times New Roman" w:hAnsi="Arial Black" w:cs="Times New Roman"/>
            <w:sz w:val="24"/>
            <w:szCs w:val="24"/>
          </w:rPr>
          <w:t>elastic strain</w:t>
        </w:r>
      </w:hyperlink>
      <w:r w:rsidRPr="001B38F3">
        <w:rPr>
          <w:rFonts w:ascii="Arial Black" w:eastAsia="Times New Roman" w:hAnsi="Arial Black" w:cs="Times New Roman"/>
          <w:sz w:val="24"/>
          <w:szCs w:val="24"/>
        </w:rPr>
        <w:t>, gravity, chemical reactions, or even the motion of massive bodies. Of all these the release of elastic strain is the most important cause, because this form of energy is the only kind that can be stored in sufficient quantity in the Earth to produce major disturbances. Earthquakes associated with this type of energy release are called tectonic earthquakes.</w:t>
      </w:r>
    </w:p>
    <w:p w:rsidR="00036EFB" w:rsidRPr="001B38F3" w:rsidRDefault="001B38F3" w:rsidP="001B38F3">
      <w:pPr>
        <w:spacing w:before="150" w:after="450" w:line="240" w:lineRule="auto"/>
        <w:jc w:val="both"/>
        <w:rPr>
          <w:rFonts w:ascii="Arial Black" w:hAnsi="Arial Black"/>
          <w:sz w:val="24"/>
          <w:szCs w:val="24"/>
          <w:shd w:val="clear" w:color="auto" w:fill="FFFFFF"/>
        </w:rPr>
      </w:pPr>
      <w:r w:rsidRPr="001B38F3">
        <w:rPr>
          <w:rFonts w:ascii="Arial Black" w:hAnsi="Arial Black"/>
          <w:sz w:val="24"/>
          <w:szCs w:val="24"/>
          <w:shd w:val="clear" w:color="auto" w:fill="FFFFFF"/>
        </w:rPr>
        <w:t xml:space="preserve">                          </w:t>
      </w:r>
      <w:r w:rsidR="00036EFB" w:rsidRPr="00261455">
        <w:rPr>
          <w:rFonts w:ascii="Arial Black" w:hAnsi="Arial Black"/>
          <w:sz w:val="24"/>
          <w:szCs w:val="24"/>
          <w:shd w:val="clear" w:color="auto" w:fill="FFFFFF"/>
        </w:rPr>
        <w:t>Tectonic earthquakes are explained by the so-called </w:t>
      </w:r>
      <w:hyperlink r:id="rId37" w:history="1">
        <w:r w:rsidR="00036EFB" w:rsidRPr="00261455">
          <w:rPr>
            <w:rStyle w:val="Hyperlink"/>
            <w:rFonts w:ascii="Arial Black" w:hAnsi="Arial Black"/>
            <w:color w:val="auto"/>
            <w:sz w:val="24"/>
            <w:szCs w:val="24"/>
            <w:u w:val="none"/>
            <w:shd w:val="clear" w:color="auto" w:fill="FFFFFF"/>
          </w:rPr>
          <w:t>elastic rebound theory</w:t>
        </w:r>
      </w:hyperlink>
      <w:r w:rsidR="00036EFB" w:rsidRPr="00261455">
        <w:rPr>
          <w:rFonts w:ascii="Arial Black" w:hAnsi="Arial Black"/>
          <w:sz w:val="24"/>
          <w:szCs w:val="24"/>
          <w:shd w:val="clear" w:color="auto" w:fill="FFFFFF"/>
        </w:rPr>
        <w:t>, formulated by the American geologist </w:t>
      </w:r>
      <w:hyperlink r:id="rId38" w:history="1">
        <w:r w:rsidR="00036EFB" w:rsidRPr="00261455">
          <w:rPr>
            <w:rStyle w:val="Hyperlink"/>
            <w:rFonts w:ascii="Arial Black" w:hAnsi="Arial Black"/>
            <w:color w:val="auto"/>
            <w:sz w:val="24"/>
            <w:szCs w:val="24"/>
            <w:u w:val="none"/>
            <w:shd w:val="clear" w:color="auto" w:fill="FFFFFF"/>
          </w:rPr>
          <w:t>Harry Fielding Reid</w:t>
        </w:r>
      </w:hyperlink>
      <w:r w:rsidR="00036EFB" w:rsidRPr="00261455">
        <w:rPr>
          <w:rFonts w:ascii="Arial Black" w:hAnsi="Arial Black"/>
          <w:sz w:val="24"/>
          <w:szCs w:val="24"/>
          <w:shd w:val="clear" w:color="auto" w:fill="FFFFFF"/>
        </w:rPr>
        <w:t> after the </w:t>
      </w:r>
      <w:hyperlink r:id="rId39" w:history="1">
        <w:r w:rsidR="00036EFB" w:rsidRPr="00261455">
          <w:rPr>
            <w:rStyle w:val="Hyperlink"/>
            <w:rFonts w:ascii="Arial Black" w:hAnsi="Arial Black"/>
            <w:color w:val="auto"/>
            <w:sz w:val="24"/>
            <w:szCs w:val="24"/>
            <w:u w:val="none"/>
            <w:shd w:val="clear" w:color="auto" w:fill="FFFFFF"/>
          </w:rPr>
          <w:t>San Andreas Fault</w:t>
        </w:r>
      </w:hyperlink>
      <w:r w:rsidR="00036EFB" w:rsidRPr="00261455">
        <w:rPr>
          <w:rFonts w:ascii="Arial Black" w:hAnsi="Arial Black"/>
          <w:sz w:val="24"/>
          <w:szCs w:val="24"/>
          <w:shd w:val="clear" w:color="auto" w:fill="FFFFFF"/>
        </w:rPr>
        <w:t> ruptured in 1906, generating the great </w:t>
      </w:r>
      <w:hyperlink r:id="rId40" w:history="1">
        <w:r w:rsidR="00036EFB" w:rsidRPr="00261455">
          <w:rPr>
            <w:rStyle w:val="Hyperlink"/>
            <w:rFonts w:ascii="Arial Black" w:hAnsi="Arial Black"/>
            <w:color w:val="auto"/>
            <w:sz w:val="24"/>
            <w:szCs w:val="24"/>
            <w:u w:val="none"/>
            <w:shd w:val="clear" w:color="auto" w:fill="FFFFFF"/>
          </w:rPr>
          <w:t>San Francisco earthquake</w:t>
        </w:r>
      </w:hyperlink>
      <w:r w:rsidR="00036EFB" w:rsidRPr="00261455">
        <w:rPr>
          <w:rFonts w:ascii="Arial Black" w:hAnsi="Arial Black"/>
          <w:sz w:val="24"/>
          <w:szCs w:val="24"/>
          <w:shd w:val="clear" w:color="auto" w:fill="FFFFFF"/>
        </w:rPr>
        <w:t>. According to the theory, a tectonic earthquake occurs when strains in </w:t>
      </w:r>
      <w:hyperlink r:id="rId41" w:history="1">
        <w:r w:rsidR="00036EFB" w:rsidRPr="00261455">
          <w:rPr>
            <w:rStyle w:val="Hyperlink"/>
            <w:rFonts w:ascii="Arial Black" w:hAnsi="Arial Black"/>
            <w:color w:val="auto"/>
            <w:sz w:val="24"/>
            <w:szCs w:val="24"/>
            <w:u w:val="none"/>
            <w:shd w:val="clear" w:color="auto" w:fill="FFFFFF"/>
          </w:rPr>
          <w:t>rock</w:t>
        </w:r>
      </w:hyperlink>
      <w:r w:rsidR="00036EFB" w:rsidRPr="00261455">
        <w:rPr>
          <w:rFonts w:ascii="Arial Black" w:hAnsi="Arial Black"/>
          <w:sz w:val="24"/>
          <w:szCs w:val="24"/>
          <w:shd w:val="clear" w:color="auto" w:fill="FFFFFF"/>
        </w:rPr>
        <w:t> masses have accumulated to a point where the resulting stresses exceed the strength of the rocks, and sudden fracturing results. The </w:t>
      </w:r>
      <w:hyperlink r:id="rId42" w:history="1">
        <w:r w:rsidR="00036EFB" w:rsidRPr="00261455">
          <w:rPr>
            <w:rStyle w:val="Hyperlink"/>
            <w:rFonts w:ascii="Arial Black" w:hAnsi="Arial Black"/>
            <w:color w:val="auto"/>
            <w:sz w:val="24"/>
            <w:szCs w:val="24"/>
            <w:u w:val="none"/>
            <w:shd w:val="clear" w:color="auto" w:fill="FFFFFF"/>
          </w:rPr>
          <w:t>fractures</w:t>
        </w:r>
      </w:hyperlink>
      <w:r w:rsidR="00036EFB" w:rsidRPr="00261455">
        <w:rPr>
          <w:rFonts w:ascii="Arial Black" w:hAnsi="Arial Black"/>
          <w:sz w:val="24"/>
          <w:szCs w:val="24"/>
          <w:shd w:val="clear" w:color="auto" w:fill="FFFFFF"/>
        </w:rPr>
        <w:t> </w:t>
      </w:r>
      <w:hyperlink r:id="rId43" w:history="1">
        <w:r w:rsidR="00036EFB" w:rsidRPr="00261455">
          <w:rPr>
            <w:rStyle w:val="Hyperlink"/>
            <w:rFonts w:ascii="Arial Black" w:hAnsi="Arial Black"/>
            <w:color w:val="auto"/>
            <w:sz w:val="24"/>
            <w:szCs w:val="24"/>
            <w:u w:val="none"/>
            <w:shd w:val="clear" w:color="auto" w:fill="FFFFFF"/>
          </w:rPr>
          <w:t>propagate</w:t>
        </w:r>
      </w:hyperlink>
      <w:r w:rsidR="00036EFB" w:rsidRPr="00261455">
        <w:rPr>
          <w:rFonts w:ascii="Arial Black" w:hAnsi="Arial Black"/>
          <w:sz w:val="24"/>
          <w:szCs w:val="24"/>
          <w:shd w:val="clear" w:color="auto" w:fill="FFFFFF"/>
        </w:rPr>
        <w:t> rapidly through the rock, usually tending in the same direction and sometimes extending many </w:t>
      </w:r>
      <w:proofErr w:type="spellStart"/>
      <w:r w:rsidR="00ED44AC" w:rsidRPr="00261455">
        <w:rPr>
          <w:rFonts w:ascii="Arial Black" w:hAnsi="Arial Black"/>
          <w:sz w:val="24"/>
          <w:szCs w:val="24"/>
        </w:rPr>
        <w:fldChar w:fldCharType="begin"/>
      </w:r>
      <w:r w:rsidR="00036EFB" w:rsidRPr="00261455">
        <w:rPr>
          <w:rFonts w:ascii="Arial Black" w:hAnsi="Arial Black"/>
          <w:sz w:val="24"/>
          <w:szCs w:val="24"/>
        </w:rPr>
        <w:instrText xml:space="preserve"> HYPERLINK "https://www.britannica.com/science/kilometre" </w:instrText>
      </w:r>
      <w:r w:rsidR="00ED44AC" w:rsidRPr="00261455">
        <w:rPr>
          <w:rFonts w:ascii="Arial Black" w:hAnsi="Arial Black"/>
          <w:sz w:val="24"/>
          <w:szCs w:val="24"/>
        </w:rPr>
        <w:fldChar w:fldCharType="separate"/>
      </w:r>
      <w:r w:rsidR="00036EFB" w:rsidRPr="00261455">
        <w:rPr>
          <w:rStyle w:val="Hyperlink"/>
          <w:rFonts w:ascii="Arial Black" w:hAnsi="Arial Black"/>
          <w:color w:val="auto"/>
          <w:sz w:val="24"/>
          <w:szCs w:val="24"/>
          <w:u w:val="none"/>
          <w:shd w:val="clear" w:color="auto" w:fill="FFFFFF"/>
        </w:rPr>
        <w:t>kilometres</w:t>
      </w:r>
      <w:proofErr w:type="spellEnd"/>
      <w:r w:rsidR="00ED44AC" w:rsidRPr="00261455">
        <w:rPr>
          <w:rFonts w:ascii="Arial Black" w:hAnsi="Arial Black"/>
          <w:sz w:val="24"/>
          <w:szCs w:val="24"/>
        </w:rPr>
        <w:fldChar w:fldCharType="end"/>
      </w:r>
      <w:r w:rsidR="00036EFB" w:rsidRPr="00261455">
        <w:rPr>
          <w:rFonts w:ascii="Arial Black" w:hAnsi="Arial Black"/>
          <w:sz w:val="24"/>
          <w:szCs w:val="24"/>
          <w:shd w:val="clear" w:color="auto" w:fill="FFFFFF"/>
        </w:rPr>
        <w:t> along a local zone of weakness. In 1906, for instance, the </w:t>
      </w:r>
      <w:hyperlink r:id="rId44" w:history="1">
        <w:r w:rsidR="00036EFB" w:rsidRPr="00261455">
          <w:rPr>
            <w:rStyle w:val="Hyperlink"/>
            <w:rFonts w:ascii="Arial Black" w:hAnsi="Arial Black"/>
            <w:color w:val="auto"/>
            <w:sz w:val="24"/>
            <w:szCs w:val="24"/>
            <w:u w:val="none"/>
            <w:shd w:val="clear" w:color="auto" w:fill="FFFFFF"/>
          </w:rPr>
          <w:t>San Andreas Fault</w:t>
        </w:r>
      </w:hyperlink>
      <w:r w:rsidR="00036EFB" w:rsidRPr="00261455">
        <w:rPr>
          <w:rFonts w:ascii="Arial Black" w:hAnsi="Arial Black"/>
          <w:sz w:val="24"/>
          <w:szCs w:val="24"/>
          <w:shd w:val="clear" w:color="auto" w:fill="FFFFFF"/>
        </w:rPr>
        <w:t> slipped along a plane 430 km (270 miles) long. Along this line the ground was displaced horizontall</w:t>
      </w:r>
      <w:r w:rsidRPr="00261455">
        <w:rPr>
          <w:rFonts w:ascii="Arial Black" w:hAnsi="Arial Black"/>
          <w:sz w:val="24"/>
          <w:szCs w:val="24"/>
          <w:shd w:val="clear" w:color="auto" w:fill="FFFFFF"/>
        </w:rPr>
        <w:t xml:space="preserve">y as much as 6 </w:t>
      </w:r>
      <w:proofErr w:type="spellStart"/>
      <w:r w:rsidRPr="00261455">
        <w:rPr>
          <w:rFonts w:ascii="Arial Black" w:hAnsi="Arial Black"/>
          <w:sz w:val="24"/>
          <w:szCs w:val="24"/>
          <w:shd w:val="clear" w:color="auto" w:fill="FFFFFF"/>
        </w:rPr>
        <w:t>metres</w:t>
      </w:r>
      <w:proofErr w:type="spellEnd"/>
      <w:r w:rsidRPr="00261455">
        <w:rPr>
          <w:rFonts w:ascii="Arial Black" w:hAnsi="Arial Black"/>
          <w:sz w:val="24"/>
          <w:szCs w:val="24"/>
          <w:shd w:val="clear" w:color="auto" w:fill="FFFFFF"/>
        </w:rPr>
        <w:t xml:space="preserve"> (20 feet). </w:t>
      </w:r>
      <w:r w:rsidR="00036EFB" w:rsidRPr="00261455">
        <w:rPr>
          <w:rFonts w:ascii="Arial Black" w:eastAsia="Times New Roman" w:hAnsi="Arial Black" w:cs="Times New Roman"/>
          <w:sz w:val="24"/>
          <w:szCs w:val="24"/>
        </w:rPr>
        <w:t>As a fault rupture progresses along or up the fault, rock masses are flung in opposite directions and thus spring back to a position where there is</w:t>
      </w:r>
      <w:r w:rsidR="00036EFB" w:rsidRPr="001B38F3">
        <w:rPr>
          <w:rFonts w:ascii="Arial Black" w:eastAsia="Times New Roman" w:hAnsi="Arial Black" w:cs="Times New Roman"/>
          <w:sz w:val="24"/>
          <w:szCs w:val="24"/>
        </w:rPr>
        <w:t xml:space="preserve"> less strain. At any one point this movement may take place not at once but rather in irregular steps; these sudden </w:t>
      </w:r>
      <w:proofErr w:type="spellStart"/>
      <w:r w:rsidR="00036EFB" w:rsidRPr="001B38F3">
        <w:rPr>
          <w:rFonts w:ascii="Arial Black" w:eastAsia="Times New Roman" w:hAnsi="Arial Black" w:cs="Times New Roman"/>
          <w:sz w:val="24"/>
          <w:szCs w:val="24"/>
        </w:rPr>
        <w:t>slowings</w:t>
      </w:r>
      <w:proofErr w:type="spellEnd"/>
      <w:r w:rsidR="00036EFB" w:rsidRPr="001B38F3">
        <w:rPr>
          <w:rFonts w:ascii="Arial Black" w:eastAsia="Times New Roman" w:hAnsi="Arial Black" w:cs="Times New Roman"/>
          <w:sz w:val="24"/>
          <w:szCs w:val="24"/>
        </w:rPr>
        <w:t xml:space="preserve"> and </w:t>
      </w:r>
      <w:proofErr w:type="spellStart"/>
      <w:r w:rsidR="00036EFB" w:rsidRPr="001B38F3">
        <w:rPr>
          <w:rFonts w:ascii="Arial Black" w:eastAsia="Times New Roman" w:hAnsi="Arial Black" w:cs="Times New Roman"/>
          <w:sz w:val="24"/>
          <w:szCs w:val="24"/>
        </w:rPr>
        <w:t>restartings</w:t>
      </w:r>
      <w:proofErr w:type="spellEnd"/>
      <w:r w:rsidR="00036EFB" w:rsidRPr="001B38F3">
        <w:rPr>
          <w:rFonts w:ascii="Arial Black" w:eastAsia="Times New Roman" w:hAnsi="Arial Black" w:cs="Times New Roman"/>
          <w:sz w:val="24"/>
          <w:szCs w:val="24"/>
        </w:rPr>
        <w:t xml:space="preserve"> give rise to the vibrations that propagate as </w:t>
      </w:r>
      <w:hyperlink r:id="rId45" w:history="1">
        <w:r w:rsidR="00036EFB" w:rsidRPr="001B38F3">
          <w:rPr>
            <w:rFonts w:ascii="Arial Black" w:eastAsia="Times New Roman" w:hAnsi="Arial Black" w:cs="Times New Roman"/>
            <w:sz w:val="24"/>
            <w:szCs w:val="24"/>
          </w:rPr>
          <w:t>seismic waves</w:t>
        </w:r>
      </w:hyperlink>
      <w:r w:rsidR="00036EFB" w:rsidRPr="001B38F3">
        <w:rPr>
          <w:rFonts w:ascii="Arial Black" w:eastAsia="Times New Roman" w:hAnsi="Arial Black" w:cs="Times New Roman"/>
          <w:sz w:val="24"/>
          <w:szCs w:val="24"/>
        </w:rPr>
        <w:t xml:space="preserve">. </w:t>
      </w:r>
      <w:r w:rsidRPr="001B38F3">
        <w:rPr>
          <w:rFonts w:ascii="Arial Black" w:hAnsi="Arial Black"/>
          <w:sz w:val="24"/>
          <w:szCs w:val="24"/>
          <w:shd w:val="clear" w:color="auto" w:fill="FFFFFF"/>
        </w:rPr>
        <w:t xml:space="preserve"> </w:t>
      </w:r>
    </w:p>
    <w:p w:rsidR="00036EFB" w:rsidRPr="001B38F3" w:rsidRDefault="001B38F3" w:rsidP="001B38F3">
      <w:pPr>
        <w:shd w:val="clear" w:color="auto" w:fill="FFFFFF"/>
        <w:spacing w:before="150" w:after="300" w:line="240" w:lineRule="auto"/>
        <w:jc w:val="both"/>
        <w:rPr>
          <w:rFonts w:ascii="Arial Black" w:eastAsia="Times New Roman" w:hAnsi="Arial Black" w:cs="Times New Roman"/>
          <w:sz w:val="24"/>
          <w:szCs w:val="24"/>
        </w:rPr>
      </w:pPr>
      <w:r w:rsidRPr="001B38F3">
        <w:rPr>
          <w:rFonts w:ascii="Arial Black" w:eastAsia="Times New Roman" w:hAnsi="Arial Black" w:cs="Times New Roman"/>
          <w:sz w:val="24"/>
          <w:szCs w:val="24"/>
        </w:rPr>
        <w:t xml:space="preserve">                    </w:t>
      </w:r>
      <w:r w:rsidR="00036EFB" w:rsidRPr="001B38F3">
        <w:rPr>
          <w:rFonts w:ascii="Arial Black" w:eastAsia="Times New Roman" w:hAnsi="Arial Black" w:cs="Times New Roman"/>
          <w:sz w:val="24"/>
          <w:szCs w:val="24"/>
        </w:rPr>
        <w:t xml:space="preserve">Earthquakes have different properties depending on the type of fault slip that causes them (as shown in the figure). The usual fault model has a “strike” (that is, the direction from north taken by a </w:t>
      </w:r>
      <w:r w:rsidR="00036EFB" w:rsidRPr="001B38F3">
        <w:rPr>
          <w:rFonts w:ascii="Arial Black" w:eastAsia="Times New Roman" w:hAnsi="Arial Black" w:cs="Times New Roman"/>
          <w:sz w:val="24"/>
          <w:szCs w:val="24"/>
        </w:rPr>
        <w:lastRenderedPageBreak/>
        <w:t>horizontal line in the fault plane) and a “dip” (the angle from the horizontal shown by the steepest slope in the fault). The lower wall of an inclined fault is called the footwall. Lying over the footwall is the hanging wall. When rock masses slip past each other parallel to the strike, the movement is known as </w:t>
      </w:r>
      <w:hyperlink r:id="rId46" w:history="1">
        <w:r w:rsidR="00036EFB" w:rsidRPr="001B38F3">
          <w:rPr>
            <w:rFonts w:ascii="Arial Black" w:eastAsia="Times New Roman" w:hAnsi="Arial Black" w:cs="Times New Roman"/>
            <w:sz w:val="24"/>
            <w:szCs w:val="24"/>
          </w:rPr>
          <w:t>strike-slip faulting</w:t>
        </w:r>
      </w:hyperlink>
      <w:r w:rsidR="00036EFB" w:rsidRPr="001B38F3">
        <w:rPr>
          <w:rFonts w:ascii="Arial Black" w:eastAsia="Times New Roman" w:hAnsi="Arial Black" w:cs="Times New Roman"/>
          <w:sz w:val="24"/>
          <w:szCs w:val="24"/>
        </w:rPr>
        <w:t>. Movement parallel to the dip is called </w:t>
      </w:r>
      <w:hyperlink r:id="rId47" w:history="1">
        <w:r w:rsidR="00036EFB" w:rsidRPr="001B38F3">
          <w:rPr>
            <w:rFonts w:ascii="Arial Black" w:eastAsia="Times New Roman" w:hAnsi="Arial Black" w:cs="Times New Roman"/>
            <w:sz w:val="24"/>
            <w:szCs w:val="24"/>
          </w:rPr>
          <w:t>dip-slip faulting</w:t>
        </w:r>
      </w:hyperlink>
      <w:r w:rsidR="00036EFB" w:rsidRPr="001B38F3">
        <w:rPr>
          <w:rFonts w:ascii="Arial Black" w:eastAsia="Times New Roman" w:hAnsi="Arial Black" w:cs="Times New Roman"/>
          <w:sz w:val="24"/>
          <w:szCs w:val="24"/>
        </w:rPr>
        <w:t>. Strike-slip faults are right lateral or left lateral, depending on whether the block on the opposite side of the fault from an observer has moved to the right or left. In dip-slip faults, if the hanging-wall block moves downward relative to the footwall block, it is called “normal” faulting; the opposite motion, with the hanging wall moving upward relative to the footwall, produces reverse or thrust faulting.</w:t>
      </w:r>
    </w:p>
    <w:p w:rsidR="00036EFB" w:rsidRPr="00036EFB" w:rsidRDefault="00036EFB" w:rsidP="00036EFB">
      <w:pPr>
        <w:shd w:val="clear" w:color="auto" w:fill="FFFFFF"/>
        <w:spacing w:after="0" w:line="240" w:lineRule="auto"/>
        <w:jc w:val="center"/>
        <w:rPr>
          <w:rFonts w:ascii="Segoe UI" w:eastAsia="Times New Roman" w:hAnsi="Segoe UI" w:cs="Segoe UI"/>
          <w:color w:val="1A1A1A"/>
          <w:sz w:val="30"/>
          <w:szCs w:val="30"/>
        </w:rPr>
      </w:pPr>
      <w:r>
        <w:rPr>
          <w:rFonts w:ascii="Segoe UI" w:eastAsia="Times New Roman" w:hAnsi="Segoe UI" w:cs="Segoe UI"/>
          <w:noProof/>
          <w:color w:val="14599D"/>
          <w:sz w:val="30"/>
          <w:szCs w:val="30"/>
        </w:rPr>
        <w:drawing>
          <wp:inline distT="0" distB="0" distL="0" distR="0">
            <wp:extent cx="6667500" cy="4400550"/>
            <wp:effectExtent l="19050" t="0" r="0" b="0"/>
            <wp:docPr id="13" name="Picture 13" descr="types of faulting in tectonic earthquakes">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ypes of faulting in tectonic earthquakes">
                      <a:hlinkClick r:id="rId48"/>
                    </pic:cNvPr>
                    <pic:cNvPicPr>
                      <a:picLocks noChangeAspect="1" noChangeArrowheads="1"/>
                    </pic:cNvPicPr>
                  </pic:nvPicPr>
                  <pic:blipFill>
                    <a:blip r:embed="rId49"/>
                    <a:srcRect/>
                    <a:stretch>
                      <a:fillRect/>
                    </a:stretch>
                  </pic:blipFill>
                  <pic:spPr bwMode="auto">
                    <a:xfrm>
                      <a:off x="0" y="0"/>
                      <a:ext cx="6667500" cy="4400550"/>
                    </a:xfrm>
                    <a:prstGeom prst="rect">
                      <a:avLst/>
                    </a:prstGeom>
                    <a:noFill/>
                    <a:ln w="9525">
                      <a:noFill/>
                      <a:miter lim="800000"/>
                      <a:headEnd/>
                      <a:tailEnd/>
                    </a:ln>
                  </pic:spPr>
                </pic:pic>
              </a:graphicData>
            </a:graphic>
          </wp:inline>
        </w:drawing>
      </w:r>
    </w:p>
    <w:p w:rsidR="00036EFB" w:rsidRPr="001B38F3" w:rsidRDefault="00036EFB" w:rsidP="00036EFB">
      <w:pPr>
        <w:shd w:val="clear" w:color="auto" w:fill="FFFFFF"/>
        <w:spacing w:line="240" w:lineRule="auto"/>
        <w:jc w:val="center"/>
        <w:rPr>
          <w:rFonts w:ascii="Arial" w:eastAsia="Times New Roman" w:hAnsi="Arial" w:cs="Arial"/>
          <w:color w:val="1A1A1A"/>
          <w:sz w:val="20"/>
          <w:szCs w:val="20"/>
        </w:rPr>
      </w:pPr>
      <w:proofErr w:type="gramStart"/>
      <w:r w:rsidRPr="001B38F3">
        <w:rPr>
          <w:rFonts w:ascii="Arial" w:eastAsia="Times New Roman" w:hAnsi="Arial" w:cs="Arial"/>
          <w:b/>
          <w:bCs/>
          <w:color w:val="1A1A1A"/>
          <w:sz w:val="20"/>
          <w:szCs w:val="20"/>
        </w:rPr>
        <w:t>types</w:t>
      </w:r>
      <w:proofErr w:type="gramEnd"/>
      <w:r w:rsidRPr="001B38F3">
        <w:rPr>
          <w:rFonts w:ascii="Arial" w:eastAsia="Times New Roman" w:hAnsi="Arial" w:cs="Arial"/>
          <w:b/>
          <w:bCs/>
          <w:color w:val="1A1A1A"/>
          <w:sz w:val="20"/>
          <w:szCs w:val="20"/>
        </w:rPr>
        <w:t xml:space="preserve"> of faulting in tectonic earthquakes</w:t>
      </w:r>
      <w:r w:rsidR="001B38F3">
        <w:rPr>
          <w:rFonts w:ascii="Arial" w:eastAsia="Times New Roman" w:hAnsi="Arial" w:cs="Arial"/>
          <w:b/>
          <w:bCs/>
          <w:color w:val="1A1A1A"/>
          <w:sz w:val="20"/>
          <w:szCs w:val="20"/>
        </w:rPr>
        <w:t xml:space="preserve"> </w:t>
      </w:r>
      <w:r w:rsidRPr="001B38F3">
        <w:rPr>
          <w:rFonts w:ascii="Arial" w:eastAsia="Times New Roman" w:hAnsi="Arial" w:cs="Arial"/>
          <w:color w:val="1A1A1A"/>
          <w:sz w:val="20"/>
          <w:szCs w:val="20"/>
        </w:rPr>
        <w:t>In normal and reverse faulting, rock masses slip vertically past each other. In strike-slip faulting, the rocks slip past each other horizontally.</w:t>
      </w:r>
    </w:p>
    <w:p w:rsidR="00261455" w:rsidRDefault="001B38F3" w:rsidP="001B38F3">
      <w:pPr>
        <w:spacing w:before="150" w:after="450" w:line="240" w:lineRule="auto"/>
        <w:jc w:val="both"/>
        <w:rPr>
          <w:rFonts w:ascii="Georgia" w:eastAsia="Times New Roman" w:hAnsi="Georgia" w:cs="Times New Roman"/>
          <w:sz w:val="30"/>
          <w:szCs w:val="30"/>
        </w:rPr>
      </w:pPr>
      <w:r>
        <w:rPr>
          <w:rFonts w:ascii="Georgia" w:eastAsia="Times New Roman" w:hAnsi="Georgia" w:cs="Times New Roman"/>
          <w:sz w:val="30"/>
          <w:szCs w:val="30"/>
        </w:rPr>
        <w:t xml:space="preserve">                      </w:t>
      </w:r>
    </w:p>
    <w:p w:rsidR="00036EFB" w:rsidRPr="000F2FCF" w:rsidRDefault="00261455" w:rsidP="001B38F3">
      <w:pPr>
        <w:spacing w:before="150" w:after="450" w:line="240" w:lineRule="auto"/>
        <w:jc w:val="both"/>
        <w:rPr>
          <w:rFonts w:ascii="Arial Black" w:hAnsi="Arial Black"/>
          <w:sz w:val="24"/>
          <w:szCs w:val="24"/>
          <w:shd w:val="clear" w:color="auto" w:fill="FFFFFF"/>
        </w:rPr>
      </w:pPr>
      <w:r>
        <w:rPr>
          <w:rFonts w:ascii="Georgia" w:eastAsia="Times New Roman" w:hAnsi="Georgia" w:cs="Times New Roman"/>
          <w:sz w:val="30"/>
          <w:szCs w:val="30"/>
        </w:rPr>
        <w:lastRenderedPageBreak/>
        <w:t xml:space="preserve">                   </w:t>
      </w:r>
      <w:r w:rsidR="00036EFB" w:rsidRPr="000F2FCF">
        <w:rPr>
          <w:rFonts w:ascii="Arial Black" w:hAnsi="Arial Black"/>
          <w:sz w:val="24"/>
          <w:szCs w:val="24"/>
          <w:shd w:val="clear" w:color="auto" w:fill="FFFFFF"/>
        </w:rPr>
        <w:t>A separate type of earthquake is associated with volcanic activity and is called a volcanic earthquake. Yet it is likely that even in such cases the disturbance is the result of a sudden slip of rock masses </w:t>
      </w:r>
      <w:hyperlink r:id="rId50" w:history="1">
        <w:r w:rsidR="00036EFB" w:rsidRPr="000F2FCF">
          <w:rPr>
            <w:rStyle w:val="Hyperlink"/>
            <w:rFonts w:ascii="Arial Black" w:hAnsi="Arial Black"/>
            <w:color w:val="auto"/>
            <w:sz w:val="24"/>
            <w:szCs w:val="24"/>
            <w:u w:val="none"/>
            <w:shd w:val="clear" w:color="auto" w:fill="FFFFFF"/>
          </w:rPr>
          <w:t>adjacent</w:t>
        </w:r>
      </w:hyperlink>
      <w:r w:rsidR="00036EFB" w:rsidRPr="000F2FCF">
        <w:rPr>
          <w:rFonts w:ascii="Arial Black" w:hAnsi="Arial Black"/>
          <w:sz w:val="24"/>
          <w:szCs w:val="24"/>
          <w:shd w:val="clear" w:color="auto" w:fill="FFFFFF"/>
        </w:rPr>
        <w:t> to the </w:t>
      </w:r>
      <w:hyperlink r:id="rId51" w:history="1">
        <w:r w:rsidR="00036EFB" w:rsidRPr="000F2FCF">
          <w:rPr>
            <w:rStyle w:val="Hyperlink"/>
            <w:rFonts w:ascii="Arial Black" w:hAnsi="Arial Black"/>
            <w:color w:val="auto"/>
            <w:sz w:val="24"/>
            <w:szCs w:val="24"/>
            <w:u w:val="none"/>
            <w:shd w:val="clear" w:color="auto" w:fill="FFFFFF"/>
          </w:rPr>
          <w:t>volcano</w:t>
        </w:r>
      </w:hyperlink>
      <w:r w:rsidR="00036EFB" w:rsidRPr="000F2FCF">
        <w:rPr>
          <w:rFonts w:ascii="Arial Black" w:hAnsi="Arial Black"/>
          <w:sz w:val="24"/>
          <w:szCs w:val="24"/>
          <w:shd w:val="clear" w:color="auto" w:fill="FFFFFF"/>
        </w:rPr>
        <w:t> and the consequent release of elastic strain energy. The stored energy, however, may in part be of hydrodynamic origin due to heat provided by </w:t>
      </w:r>
      <w:hyperlink r:id="rId52" w:history="1">
        <w:r w:rsidR="00036EFB" w:rsidRPr="000F2FCF">
          <w:rPr>
            <w:rStyle w:val="Hyperlink"/>
            <w:rFonts w:ascii="Arial Black" w:hAnsi="Arial Black"/>
            <w:color w:val="auto"/>
            <w:sz w:val="24"/>
            <w:szCs w:val="24"/>
            <w:u w:val="none"/>
            <w:shd w:val="clear" w:color="auto" w:fill="FFFFFF"/>
          </w:rPr>
          <w:t>magma</w:t>
        </w:r>
      </w:hyperlink>
      <w:r w:rsidR="00036EFB" w:rsidRPr="000F2FCF">
        <w:rPr>
          <w:rFonts w:ascii="Arial Black" w:hAnsi="Arial Black"/>
          <w:sz w:val="24"/>
          <w:szCs w:val="24"/>
          <w:shd w:val="clear" w:color="auto" w:fill="FFFFFF"/>
        </w:rPr>
        <w:t> moving in reservoirs beneath the volcano or to the release of gas under pressure.</w:t>
      </w:r>
    </w:p>
    <w:p w:rsidR="00036EFB" w:rsidRPr="000F2FCF" w:rsidRDefault="000F2FCF" w:rsidP="001B38F3">
      <w:pPr>
        <w:spacing w:before="150" w:after="450" w:line="240" w:lineRule="auto"/>
        <w:jc w:val="both"/>
        <w:rPr>
          <w:rFonts w:ascii="Arial Black" w:eastAsia="Times New Roman" w:hAnsi="Arial Black" w:cs="Times New Roman"/>
          <w:sz w:val="24"/>
          <w:szCs w:val="24"/>
        </w:rPr>
      </w:pPr>
      <w:r>
        <w:rPr>
          <w:rFonts w:ascii="Arial Black" w:eastAsia="Times New Roman" w:hAnsi="Arial Black" w:cs="Times New Roman"/>
          <w:sz w:val="24"/>
          <w:szCs w:val="24"/>
        </w:rPr>
        <w:t xml:space="preserve">                         </w:t>
      </w:r>
      <w:r w:rsidR="00036EFB" w:rsidRPr="000F2FCF">
        <w:rPr>
          <w:rFonts w:ascii="Arial Black" w:eastAsia="Times New Roman" w:hAnsi="Arial Black" w:cs="Times New Roman"/>
          <w:sz w:val="24"/>
          <w:szCs w:val="24"/>
        </w:rPr>
        <w:t>There is a clear correspondence between the geographic distribution of </w:t>
      </w:r>
      <w:hyperlink r:id="rId53" w:history="1">
        <w:r w:rsidR="00036EFB" w:rsidRPr="000F2FCF">
          <w:rPr>
            <w:rFonts w:ascii="Arial Black" w:eastAsia="Times New Roman" w:hAnsi="Arial Black" w:cs="Times New Roman"/>
            <w:sz w:val="24"/>
            <w:szCs w:val="24"/>
          </w:rPr>
          <w:t>volcanoes</w:t>
        </w:r>
      </w:hyperlink>
      <w:r w:rsidR="00036EFB" w:rsidRPr="000F2FCF">
        <w:rPr>
          <w:rFonts w:ascii="Arial Black" w:eastAsia="Times New Roman" w:hAnsi="Arial Black" w:cs="Times New Roman"/>
          <w:sz w:val="24"/>
          <w:szCs w:val="24"/>
        </w:rPr>
        <w:t> and major earthquakes, particularly in the </w:t>
      </w:r>
      <w:hyperlink r:id="rId54" w:history="1">
        <w:r w:rsidR="00036EFB" w:rsidRPr="000F2FCF">
          <w:rPr>
            <w:rFonts w:ascii="Arial Black" w:eastAsia="Times New Roman" w:hAnsi="Arial Black" w:cs="Times New Roman"/>
            <w:sz w:val="24"/>
            <w:szCs w:val="24"/>
          </w:rPr>
          <w:t>Circum-Pacific Belt</w:t>
        </w:r>
      </w:hyperlink>
      <w:r w:rsidR="00036EFB" w:rsidRPr="000F2FCF">
        <w:rPr>
          <w:rFonts w:ascii="Arial Black" w:eastAsia="Times New Roman" w:hAnsi="Arial Black" w:cs="Times New Roman"/>
          <w:sz w:val="24"/>
          <w:szCs w:val="24"/>
        </w:rPr>
        <w:t xml:space="preserve"> and along oceanic ridges. Volcanic vents, however, are generally several hundred </w:t>
      </w:r>
      <w:proofErr w:type="spellStart"/>
      <w:r w:rsidR="00036EFB" w:rsidRPr="000F2FCF">
        <w:rPr>
          <w:rFonts w:ascii="Arial Black" w:eastAsia="Times New Roman" w:hAnsi="Arial Black" w:cs="Times New Roman"/>
          <w:sz w:val="24"/>
          <w:szCs w:val="24"/>
        </w:rPr>
        <w:t>kilometres</w:t>
      </w:r>
      <w:proofErr w:type="spellEnd"/>
      <w:r w:rsidR="00036EFB" w:rsidRPr="000F2FCF">
        <w:rPr>
          <w:rFonts w:ascii="Arial Black" w:eastAsia="Times New Roman" w:hAnsi="Arial Black" w:cs="Times New Roman"/>
          <w:sz w:val="24"/>
          <w:szCs w:val="24"/>
        </w:rPr>
        <w:t xml:space="preserve"> from the </w:t>
      </w:r>
      <w:proofErr w:type="spellStart"/>
      <w:r w:rsidR="00ED44AC" w:rsidRPr="000F2FCF">
        <w:rPr>
          <w:rFonts w:ascii="Arial Black" w:eastAsia="Times New Roman" w:hAnsi="Arial Black" w:cs="Times New Roman"/>
          <w:sz w:val="24"/>
          <w:szCs w:val="24"/>
        </w:rPr>
        <w:fldChar w:fldCharType="begin"/>
      </w:r>
      <w:r w:rsidR="00036EFB" w:rsidRPr="000F2FCF">
        <w:rPr>
          <w:rFonts w:ascii="Arial Black" w:eastAsia="Times New Roman" w:hAnsi="Arial Black" w:cs="Times New Roman"/>
          <w:sz w:val="24"/>
          <w:szCs w:val="24"/>
        </w:rPr>
        <w:instrText xml:space="preserve"> HYPERLINK "https://www.britannica.com/science/epicentre" </w:instrText>
      </w:r>
      <w:r w:rsidR="00ED44AC" w:rsidRPr="000F2FCF">
        <w:rPr>
          <w:rFonts w:ascii="Arial Black" w:eastAsia="Times New Roman" w:hAnsi="Arial Black" w:cs="Times New Roman"/>
          <w:sz w:val="24"/>
          <w:szCs w:val="24"/>
        </w:rPr>
        <w:fldChar w:fldCharType="separate"/>
      </w:r>
      <w:r w:rsidR="00036EFB" w:rsidRPr="000F2FCF">
        <w:rPr>
          <w:rFonts w:ascii="Arial Black" w:eastAsia="Times New Roman" w:hAnsi="Arial Black" w:cs="Times New Roman"/>
          <w:sz w:val="24"/>
          <w:szCs w:val="24"/>
        </w:rPr>
        <w:t>epicentres</w:t>
      </w:r>
      <w:proofErr w:type="spellEnd"/>
      <w:r w:rsidR="00ED44AC" w:rsidRPr="000F2FCF">
        <w:rPr>
          <w:rFonts w:ascii="Arial Black" w:eastAsia="Times New Roman" w:hAnsi="Arial Black" w:cs="Times New Roman"/>
          <w:sz w:val="24"/>
          <w:szCs w:val="24"/>
        </w:rPr>
        <w:fldChar w:fldCharType="end"/>
      </w:r>
      <w:r w:rsidR="00036EFB" w:rsidRPr="000F2FCF">
        <w:rPr>
          <w:rFonts w:ascii="Arial Black" w:eastAsia="Times New Roman" w:hAnsi="Arial Black" w:cs="Times New Roman"/>
          <w:sz w:val="24"/>
          <w:szCs w:val="24"/>
        </w:rPr>
        <w:t xml:space="preserve"> of most major shallow earthquakes, and many earthquake sources </w:t>
      </w:r>
      <w:proofErr w:type="gramStart"/>
      <w:r w:rsidR="00036EFB" w:rsidRPr="000F2FCF">
        <w:rPr>
          <w:rFonts w:ascii="Arial Black" w:eastAsia="Times New Roman" w:hAnsi="Arial Black" w:cs="Times New Roman"/>
          <w:sz w:val="24"/>
          <w:szCs w:val="24"/>
        </w:rPr>
        <w:t>occur</w:t>
      </w:r>
      <w:proofErr w:type="gramEnd"/>
      <w:r w:rsidR="00036EFB" w:rsidRPr="000F2FCF">
        <w:rPr>
          <w:rFonts w:ascii="Arial Black" w:eastAsia="Times New Roman" w:hAnsi="Arial Black" w:cs="Times New Roman"/>
          <w:sz w:val="24"/>
          <w:szCs w:val="24"/>
        </w:rPr>
        <w:t xml:space="preserve"> nowhere near active volcanoes. Even in cases where an earthquake’s focus occurs directly below structures marked by volcanic vents, there is probably no immediate causal connection between the two activities; most likely both are the result of the same tectonic processes.</w:t>
      </w:r>
    </w:p>
    <w:p w:rsidR="00036EFB" w:rsidRPr="00036EFB" w:rsidRDefault="00036EFB" w:rsidP="00036EF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14599D"/>
          <w:sz w:val="24"/>
          <w:szCs w:val="24"/>
        </w:rPr>
        <w:drawing>
          <wp:inline distT="0" distB="0" distL="0" distR="0">
            <wp:extent cx="6334123" cy="3533775"/>
            <wp:effectExtent l="19050" t="0" r="0" b="0"/>
            <wp:docPr id="15" name="Picture 15" descr="Volcanoes and thermal fields that have been active during the past 10,000 years.">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Volcanoes and thermal fields that have been active during the past 10,000 years.">
                      <a:hlinkClick r:id="rId55"/>
                    </pic:cNvPr>
                    <pic:cNvPicPr>
                      <a:picLocks noChangeAspect="1" noChangeArrowheads="1"/>
                    </pic:cNvPicPr>
                  </pic:nvPicPr>
                  <pic:blipFill>
                    <a:blip r:embed="rId56"/>
                    <a:srcRect/>
                    <a:stretch>
                      <a:fillRect/>
                    </a:stretch>
                  </pic:blipFill>
                  <pic:spPr bwMode="auto">
                    <a:xfrm>
                      <a:off x="0" y="0"/>
                      <a:ext cx="6335790" cy="3534705"/>
                    </a:xfrm>
                    <a:prstGeom prst="rect">
                      <a:avLst/>
                    </a:prstGeom>
                    <a:noFill/>
                    <a:ln w="9525">
                      <a:noFill/>
                      <a:miter lim="800000"/>
                      <a:headEnd/>
                      <a:tailEnd/>
                    </a:ln>
                  </pic:spPr>
                </pic:pic>
              </a:graphicData>
            </a:graphic>
          </wp:inline>
        </w:drawing>
      </w:r>
    </w:p>
    <w:p w:rsidR="00036EFB" w:rsidRPr="00036EFB" w:rsidRDefault="00036EFB" w:rsidP="00036EFB">
      <w:pPr>
        <w:spacing w:line="240" w:lineRule="auto"/>
        <w:jc w:val="center"/>
        <w:rPr>
          <w:rFonts w:ascii="Times New Roman" w:eastAsia="Times New Roman" w:hAnsi="Times New Roman" w:cs="Times New Roman"/>
          <w:sz w:val="24"/>
          <w:szCs w:val="24"/>
        </w:rPr>
      </w:pPr>
      <w:proofErr w:type="gramStart"/>
      <w:r w:rsidRPr="00036EFB">
        <w:rPr>
          <w:rFonts w:ascii="Times New Roman" w:eastAsia="Times New Roman" w:hAnsi="Times New Roman" w:cs="Times New Roman"/>
          <w:sz w:val="24"/>
          <w:szCs w:val="24"/>
        </w:rPr>
        <w:t xml:space="preserve">Volcanoes and thermal fields that have been active during the past 10,000 </w:t>
      </w:r>
      <w:proofErr w:type="spellStart"/>
      <w:r w:rsidRPr="00036EFB">
        <w:rPr>
          <w:rFonts w:ascii="Times New Roman" w:eastAsia="Times New Roman" w:hAnsi="Times New Roman" w:cs="Times New Roman"/>
          <w:sz w:val="24"/>
          <w:szCs w:val="24"/>
        </w:rPr>
        <w:t>years.</w:t>
      </w:r>
      <w:r w:rsidRPr="00036EFB">
        <w:rPr>
          <w:rFonts w:ascii="Times New Roman" w:eastAsia="Times New Roman" w:hAnsi="Times New Roman" w:cs="Times New Roman"/>
          <w:i/>
          <w:iCs/>
          <w:sz w:val="21"/>
        </w:rPr>
        <w:t>Encyclopædia</w:t>
      </w:r>
      <w:proofErr w:type="spellEnd"/>
      <w:r w:rsidRPr="00036EFB">
        <w:rPr>
          <w:rFonts w:ascii="Times New Roman" w:eastAsia="Times New Roman" w:hAnsi="Times New Roman" w:cs="Times New Roman"/>
          <w:i/>
          <w:iCs/>
          <w:sz w:val="21"/>
        </w:rPr>
        <w:t xml:space="preserve"> Britannica, Inc.</w:t>
      </w:r>
      <w:proofErr w:type="gramEnd"/>
    </w:p>
    <w:p w:rsidR="00036EFB" w:rsidRPr="000F2FCF" w:rsidRDefault="00036EFB" w:rsidP="000F2FCF">
      <w:pPr>
        <w:wordWrap w:val="0"/>
        <w:spacing w:after="450" w:line="240" w:lineRule="auto"/>
        <w:jc w:val="both"/>
        <w:outlineLvl w:val="1"/>
        <w:rPr>
          <w:rFonts w:ascii="Arial Black" w:eastAsia="Times New Roman" w:hAnsi="Arial Black" w:cs="Times New Roman"/>
          <w:b/>
          <w:bCs/>
          <w:sz w:val="24"/>
          <w:szCs w:val="24"/>
        </w:rPr>
      </w:pPr>
      <w:r w:rsidRPr="000F2FCF">
        <w:rPr>
          <w:rFonts w:ascii="Arial Black" w:eastAsia="Times New Roman" w:hAnsi="Arial Black" w:cs="Times New Roman"/>
          <w:b/>
          <w:bCs/>
          <w:sz w:val="24"/>
          <w:szCs w:val="24"/>
        </w:rPr>
        <w:lastRenderedPageBreak/>
        <w:t>Artificial induction</w:t>
      </w:r>
      <w:r w:rsidR="000F2FCF" w:rsidRPr="000F2FCF">
        <w:rPr>
          <w:rFonts w:ascii="Arial Black" w:eastAsia="Times New Roman" w:hAnsi="Arial Black" w:cs="Times New Roman"/>
          <w:b/>
          <w:bCs/>
          <w:sz w:val="24"/>
          <w:szCs w:val="24"/>
        </w:rPr>
        <w:t xml:space="preserve">        </w:t>
      </w:r>
      <w:r w:rsidRPr="000F2FCF">
        <w:rPr>
          <w:rFonts w:ascii="Arial Black" w:eastAsia="Times New Roman" w:hAnsi="Arial Black" w:cs="Times New Roman"/>
          <w:sz w:val="24"/>
          <w:szCs w:val="24"/>
        </w:rPr>
        <w:t>Earthquakes are sometimes caused by human activities, including the injection of fluids into deep wells, the detonation of large underground nuclear explosions, the excavation of mines, and the filling of large reservoirs. In the case of deep </w:t>
      </w:r>
      <w:hyperlink r:id="rId57" w:history="1">
        <w:r w:rsidRPr="000F2FCF">
          <w:rPr>
            <w:rFonts w:ascii="Arial Black" w:eastAsia="Times New Roman" w:hAnsi="Arial Black" w:cs="Times New Roman"/>
            <w:sz w:val="24"/>
            <w:szCs w:val="24"/>
          </w:rPr>
          <w:t>mining</w:t>
        </w:r>
      </w:hyperlink>
      <w:r w:rsidRPr="000F2FCF">
        <w:rPr>
          <w:rFonts w:ascii="Arial Black" w:eastAsia="Times New Roman" w:hAnsi="Arial Black" w:cs="Times New Roman"/>
          <w:sz w:val="24"/>
          <w:szCs w:val="24"/>
        </w:rPr>
        <w:t>, the removal of rock produces changes in the strain around the tunnels. Slip on adjacent, preexisting faults or outward shattering of rock into the new cavities may occur. In fluid injection, the slip is thought to be induced by premature release of elastic strain, as in the case of tectonic earthquakes, after </w:t>
      </w:r>
      <w:hyperlink r:id="rId58" w:history="1">
        <w:r w:rsidRPr="000F2FCF">
          <w:rPr>
            <w:rFonts w:ascii="Arial Black" w:eastAsia="Times New Roman" w:hAnsi="Arial Black" w:cs="Times New Roman"/>
            <w:sz w:val="24"/>
            <w:szCs w:val="24"/>
          </w:rPr>
          <w:t>fault</w:t>
        </w:r>
      </w:hyperlink>
      <w:r w:rsidRPr="000F2FCF">
        <w:rPr>
          <w:rFonts w:ascii="Arial Black" w:eastAsia="Times New Roman" w:hAnsi="Arial Black" w:cs="Times New Roman"/>
          <w:sz w:val="24"/>
          <w:szCs w:val="24"/>
        </w:rPr>
        <w:t> surfaces are lubricated by the </w:t>
      </w:r>
      <w:hyperlink r:id="rId59" w:history="1">
        <w:r w:rsidRPr="000F2FCF">
          <w:rPr>
            <w:rFonts w:ascii="Arial Black" w:eastAsia="Times New Roman" w:hAnsi="Arial Black" w:cs="Times New Roman"/>
            <w:sz w:val="24"/>
            <w:szCs w:val="24"/>
          </w:rPr>
          <w:t>liquid</w:t>
        </w:r>
      </w:hyperlink>
      <w:r w:rsidRPr="000F2FCF">
        <w:rPr>
          <w:rFonts w:ascii="Arial Black" w:eastAsia="Times New Roman" w:hAnsi="Arial Black" w:cs="Times New Roman"/>
          <w:sz w:val="24"/>
          <w:szCs w:val="24"/>
        </w:rPr>
        <w:t>. Large underground nuclear explosions have been known to produce slip on already strained faults in the vicinity of the test devices.</w:t>
      </w:r>
    </w:p>
    <w:p w:rsidR="00036EFB" w:rsidRPr="000F2FCF" w:rsidRDefault="00ED44AC" w:rsidP="000F2FCF">
      <w:pPr>
        <w:wordWrap w:val="0"/>
        <w:spacing w:after="450" w:line="240" w:lineRule="auto"/>
        <w:jc w:val="both"/>
        <w:outlineLvl w:val="1"/>
        <w:rPr>
          <w:rFonts w:ascii="Arial Black" w:eastAsia="Times New Roman" w:hAnsi="Arial Black" w:cs="Times New Roman"/>
          <w:b/>
          <w:bCs/>
          <w:sz w:val="24"/>
          <w:szCs w:val="24"/>
        </w:rPr>
      </w:pPr>
      <w:hyperlink r:id="rId60" w:history="1">
        <w:r w:rsidR="00036EFB" w:rsidRPr="000F2FCF">
          <w:rPr>
            <w:rFonts w:ascii="Arial Black" w:eastAsia="Times New Roman" w:hAnsi="Arial Black" w:cs="Times New Roman"/>
            <w:b/>
            <w:bCs/>
            <w:sz w:val="24"/>
            <w:szCs w:val="24"/>
          </w:rPr>
          <w:t>Reservoir</w:t>
        </w:r>
      </w:hyperlink>
      <w:r w:rsidR="00036EFB" w:rsidRPr="000F2FCF">
        <w:rPr>
          <w:rFonts w:ascii="Arial Black" w:eastAsia="Times New Roman" w:hAnsi="Arial Black" w:cs="Times New Roman"/>
          <w:b/>
          <w:bCs/>
          <w:sz w:val="24"/>
          <w:szCs w:val="24"/>
        </w:rPr>
        <w:t> inducti</w:t>
      </w:r>
      <w:r w:rsidR="000F2FCF" w:rsidRPr="000F2FCF">
        <w:rPr>
          <w:rFonts w:ascii="Arial Black" w:eastAsia="Times New Roman" w:hAnsi="Arial Black" w:cs="Times New Roman"/>
          <w:b/>
          <w:bCs/>
          <w:sz w:val="24"/>
          <w:szCs w:val="24"/>
        </w:rPr>
        <w:t xml:space="preserve">on             </w:t>
      </w:r>
      <w:r w:rsidR="00036EFB" w:rsidRPr="000F2FCF">
        <w:rPr>
          <w:rFonts w:ascii="Arial Black" w:eastAsia="Times New Roman" w:hAnsi="Arial Black" w:cs="Times New Roman"/>
          <w:sz w:val="24"/>
          <w:szCs w:val="24"/>
        </w:rPr>
        <w:t>Of the various earthquake-causing activities cited above, the filling of large reservoirs is among the most important. More than 20 significant cases have been documented in which local </w:t>
      </w:r>
      <w:hyperlink r:id="rId61" w:history="1">
        <w:r w:rsidR="00036EFB" w:rsidRPr="000F2FCF">
          <w:rPr>
            <w:rFonts w:ascii="Arial Black" w:eastAsia="Times New Roman" w:hAnsi="Arial Black" w:cs="Times New Roman"/>
            <w:sz w:val="24"/>
            <w:szCs w:val="24"/>
          </w:rPr>
          <w:t>seismicity</w:t>
        </w:r>
      </w:hyperlink>
      <w:r w:rsidR="00036EFB" w:rsidRPr="000F2FCF">
        <w:rPr>
          <w:rFonts w:ascii="Arial Black" w:eastAsia="Times New Roman" w:hAnsi="Arial Black" w:cs="Times New Roman"/>
          <w:sz w:val="24"/>
          <w:szCs w:val="24"/>
        </w:rPr>
        <w:t> has increased following the impounding of water behind high dams. Often, causality cannot be </w:t>
      </w:r>
      <w:hyperlink r:id="rId62" w:history="1">
        <w:r w:rsidR="00036EFB" w:rsidRPr="000F2FCF">
          <w:rPr>
            <w:rFonts w:ascii="Arial Black" w:eastAsia="Times New Roman" w:hAnsi="Arial Black" w:cs="Times New Roman"/>
            <w:sz w:val="24"/>
            <w:szCs w:val="24"/>
          </w:rPr>
          <w:t>substantiated</w:t>
        </w:r>
      </w:hyperlink>
      <w:r w:rsidR="00036EFB" w:rsidRPr="000F2FCF">
        <w:rPr>
          <w:rFonts w:ascii="Arial Black" w:eastAsia="Times New Roman" w:hAnsi="Arial Black" w:cs="Times New Roman"/>
          <w:sz w:val="24"/>
          <w:szCs w:val="24"/>
        </w:rPr>
        <w:t xml:space="preserve">, because no data exists to allow comparison of earthquake occurrence before and after the reservoir was filled. Reservoir-induction effects are most marked for reservoirs exceeding 100 </w:t>
      </w:r>
      <w:proofErr w:type="spellStart"/>
      <w:r w:rsidR="00036EFB" w:rsidRPr="000F2FCF">
        <w:rPr>
          <w:rFonts w:ascii="Arial Black" w:eastAsia="Times New Roman" w:hAnsi="Arial Black" w:cs="Times New Roman"/>
          <w:sz w:val="24"/>
          <w:szCs w:val="24"/>
        </w:rPr>
        <w:t>metres</w:t>
      </w:r>
      <w:proofErr w:type="spellEnd"/>
      <w:r w:rsidR="00036EFB" w:rsidRPr="000F2FCF">
        <w:rPr>
          <w:rFonts w:ascii="Arial Black" w:eastAsia="Times New Roman" w:hAnsi="Arial Black" w:cs="Times New Roman"/>
          <w:sz w:val="24"/>
          <w:szCs w:val="24"/>
        </w:rPr>
        <w:t xml:space="preserve"> (330 feet) in depth and 1 cubic km (0.24 cubic mile) in volume. Three sites where such connections have very probably occurred are the </w:t>
      </w:r>
      <w:hyperlink r:id="rId63" w:history="1">
        <w:r w:rsidR="00036EFB" w:rsidRPr="000F2FCF">
          <w:rPr>
            <w:rFonts w:ascii="Arial Black" w:eastAsia="Times New Roman" w:hAnsi="Arial Black" w:cs="Times New Roman"/>
            <w:sz w:val="24"/>
            <w:szCs w:val="24"/>
          </w:rPr>
          <w:t>Hoover Dam</w:t>
        </w:r>
      </w:hyperlink>
      <w:r w:rsidR="00036EFB" w:rsidRPr="000F2FCF">
        <w:rPr>
          <w:rFonts w:ascii="Arial Black" w:eastAsia="Times New Roman" w:hAnsi="Arial Black" w:cs="Times New Roman"/>
          <w:sz w:val="24"/>
          <w:szCs w:val="24"/>
        </w:rPr>
        <w:t> in the </w:t>
      </w:r>
      <w:hyperlink r:id="rId64" w:history="1">
        <w:r w:rsidR="00036EFB" w:rsidRPr="000F2FCF">
          <w:rPr>
            <w:rFonts w:ascii="Arial Black" w:eastAsia="Times New Roman" w:hAnsi="Arial Black" w:cs="Times New Roman"/>
            <w:sz w:val="24"/>
            <w:szCs w:val="24"/>
          </w:rPr>
          <w:t>United States</w:t>
        </w:r>
      </w:hyperlink>
      <w:r w:rsidR="00036EFB" w:rsidRPr="000F2FCF">
        <w:rPr>
          <w:rFonts w:ascii="Arial Black" w:eastAsia="Times New Roman" w:hAnsi="Arial Black" w:cs="Times New Roman"/>
          <w:sz w:val="24"/>
          <w:szCs w:val="24"/>
        </w:rPr>
        <w:t>, the </w:t>
      </w:r>
      <w:hyperlink r:id="rId65" w:history="1">
        <w:r w:rsidR="00036EFB" w:rsidRPr="000F2FCF">
          <w:rPr>
            <w:rFonts w:ascii="Arial Black" w:eastAsia="Times New Roman" w:hAnsi="Arial Black" w:cs="Times New Roman"/>
            <w:sz w:val="24"/>
            <w:szCs w:val="24"/>
          </w:rPr>
          <w:t>Aswan High Dam</w:t>
        </w:r>
      </w:hyperlink>
      <w:r w:rsidR="00036EFB" w:rsidRPr="000F2FCF">
        <w:rPr>
          <w:rFonts w:ascii="Arial Black" w:eastAsia="Times New Roman" w:hAnsi="Arial Black" w:cs="Times New Roman"/>
          <w:sz w:val="24"/>
          <w:szCs w:val="24"/>
        </w:rPr>
        <w:t> in Egypt, and the </w:t>
      </w:r>
      <w:proofErr w:type="spellStart"/>
      <w:r w:rsidRPr="000F2FCF">
        <w:rPr>
          <w:rFonts w:ascii="Arial Black" w:eastAsia="Times New Roman" w:hAnsi="Arial Black" w:cs="Times New Roman"/>
          <w:sz w:val="24"/>
          <w:szCs w:val="24"/>
        </w:rPr>
        <w:fldChar w:fldCharType="begin"/>
      </w:r>
      <w:r w:rsidR="00036EFB" w:rsidRPr="000F2FCF">
        <w:rPr>
          <w:rFonts w:ascii="Arial Black" w:eastAsia="Times New Roman" w:hAnsi="Arial Black" w:cs="Times New Roman"/>
          <w:sz w:val="24"/>
          <w:szCs w:val="24"/>
        </w:rPr>
        <w:instrText xml:space="preserve"> HYPERLINK "https://www.britannica.com/topic/Kariba-Dam" </w:instrText>
      </w:r>
      <w:r w:rsidRPr="000F2FCF">
        <w:rPr>
          <w:rFonts w:ascii="Arial Black" w:eastAsia="Times New Roman" w:hAnsi="Arial Black" w:cs="Times New Roman"/>
          <w:sz w:val="24"/>
          <w:szCs w:val="24"/>
        </w:rPr>
        <w:fldChar w:fldCharType="separate"/>
      </w:r>
      <w:r w:rsidR="00036EFB" w:rsidRPr="000F2FCF">
        <w:rPr>
          <w:rFonts w:ascii="Arial Black" w:eastAsia="Times New Roman" w:hAnsi="Arial Black" w:cs="Times New Roman"/>
          <w:sz w:val="24"/>
          <w:szCs w:val="24"/>
        </w:rPr>
        <w:t>Kariba</w:t>
      </w:r>
      <w:proofErr w:type="spellEnd"/>
      <w:r w:rsidR="00036EFB" w:rsidRPr="000F2FCF">
        <w:rPr>
          <w:rFonts w:ascii="Arial Black" w:eastAsia="Times New Roman" w:hAnsi="Arial Black" w:cs="Times New Roman"/>
          <w:sz w:val="24"/>
          <w:szCs w:val="24"/>
        </w:rPr>
        <w:t xml:space="preserve"> Dam</w:t>
      </w:r>
      <w:r w:rsidRPr="000F2FCF">
        <w:rPr>
          <w:rFonts w:ascii="Arial Black" w:eastAsia="Times New Roman" w:hAnsi="Arial Black" w:cs="Times New Roman"/>
          <w:sz w:val="24"/>
          <w:szCs w:val="24"/>
        </w:rPr>
        <w:fldChar w:fldCharType="end"/>
      </w:r>
      <w:r w:rsidR="00036EFB" w:rsidRPr="000F2FCF">
        <w:rPr>
          <w:rFonts w:ascii="Arial Black" w:eastAsia="Times New Roman" w:hAnsi="Arial Black" w:cs="Times New Roman"/>
          <w:sz w:val="24"/>
          <w:szCs w:val="24"/>
        </w:rPr>
        <w:t> on the border between </w:t>
      </w:r>
      <w:hyperlink r:id="rId66" w:history="1">
        <w:r w:rsidR="00036EFB" w:rsidRPr="000F2FCF">
          <w:rPr>
            <w:rFonts w:ascii="Arial Black" w:eastAsia="Times New Roman" w:hAnsi="Arial Black" w:cs="Times New Roman"/>
            <w:sz w:val="24"/>
            <w:szCs w:val="24"/>
          </w:rPr>
          <w:t>Zimbabwe</w:t>
        </w:r>
      </w:hyperlink>
      <w:r w:rsidR="00036EFB" w:rsidRPr="000F2FCF">
        <w:rPr>
          <w:rFonts w:ascii="Arial Black" w:eastAsia="Times New Roman" w:hAnsi="Arial Black" w:cs="Times New Roman"/>
          <w:sz w:val="24"/>
          <w:szCs w:val="24"/>
        </w:rPr>
        <w:t> and </w:t>
      </w:r>
      <w:hyperlink r:id="rId67" w:history="1">
        <w:r w:rsidR="00036EFB" w:rsidRPr="000F2FCF">
          <w:rPr>
            <w:rFonts w:ascii="Arial Black" w:eastAsia="Times New Roman" w:hAnsi="Arial Black" w:cs="Times New Roman"/>
            <w:sz w:val="24"/>
            <w:szCs w:val="24"/>
          </w:rPr>
          <w:t>Zambia</w:t>
        </w:r>
      </w:hyperlink>
      <w:r w:rsidR="00036EFB" w:rsidRPr="000F2FCF">
        <w:rPr>
          <w:rFonts w:ascii="Arial Black" w:eastAsia="Times New Roman" w:hAnsi="Arial Black" w:cs="Times New Roman"/>
          <w:sz w:val="24"/>
          <w:szCs w:val="24"/>
        </w:rPr>
        <w:t>. The most generally accepted explanation for earthquake occurrence in such cases assumes that rocks near the reservoir are already strained from regional tectonic forces to a point where nearby faults are almost ready to slip. </w:t>
      </w:r>
      <w:hyperlink r:id="rId68" w:history="1">
        <w:r w:rsidR="00036EFB" w:rsidRPr="000F2FCF">
          <w:rPr>
            <w:rFonts w:ascii="Arial Black" w:eastAsia="Times New Roman" w:hAnsi="Arial Black" w:cs="Times New Roman"/>
            <w:sz w:val="24"/>
            <w:szCs w:val="24"/>
          </w:rPr>
          <w:t>Water</w:t>
        </w:r>
      </w:hyperlink>
      <w:r w:rsidR="00036EFB" w:rsidRPr="000F2FCF">
        <w:rPr>
          <w:rFonts w:ascii="Arial Black" w:eastAsia="Times New Roman" w:hAnsi="Arial Black" w:cs="Times New Roman"/>
          <w:sz w:val="24"/>
          <w:szCs w:val="24"/>
        </w:rPr>
        <w:t> in the reservoir adds a pressure perturbation that triggers the fault rupture. The pressure effect is perhaps </w:t>
      </w:r>
      <w:hyperlink r:id="rId69" w:history="1">
        <w:r w:rsidR="00036EFB" w:rsidRPr="000F2FCF">
          <w:rPr>
            <w:rFonts w:ascii="Arial Black" w:eastAsia="Times New Roman" w:hAnsi="Arial Black" w:cs="Times New Roman"/>
            <w:sz w:val="24"/>
            <w:szCs w:val="24"/>
          </w:rPr>
          <w:t>enhanced</w:t>
        </w:r>
      </w:hyperlink>
      <w:r w:rsidR="00036EFB" w:rsidRPr="000F2FCF">
        <w:rPr>
          <w:rFonts w:ascii="Arial Black" w:eastAsia="Times New Roman" w:hAnsi="Arial Black" w:cs="Times New Roman"/>
          <w:sz w:val="24"/>
          <w:szCs w:val="24"/>
        </w:rPr>
        <w:t> by the fact that the rocks along the fault have lower strength because of increased water-pore pressure. These factors notwithstanding, the filling of most large reservoirs has not produced earthquakes large enough to be a hazard.</w:t>
      </w:r>
    </w:p>
    <w:p w:rsidR="00036EFB" w:rsidRPr="000F2FCF" w:rsidRDefault="00036EFB" w:rsidP="000F2FCF">
      <w:pPr>
        <w:spacing w:before="150" w:after="450" w:line="240" w:lineRule="auto"/>
        <w:jc w:val="both"/>
        <w:rPr>
          <w:rFonts w:ascii="Arial Black" w:eastAsia="Times New Roman" w:hAnsi="Arial Black" w:cs="Times New Roman"/>
          <w:sz w:val="24"/>
          <w:szCs w:val="24"/>
        </w:rPr>
      </w:pPr>
      <w:r w:rsidRPr="000F2FCF">
        <w:rPr>
          <w:rFonts w:ascii="Arial Black" w:eastAsia="Times New Roman" w:hAnsi="Arial Black" w:cs="Times New Roman"/>
          <w:sz w:val="24"/>
          <w:szCs w:val="24"/>
        </w:rPr>
        <w:t>The specific seismic source mechanisms associated with reservoir </w:t>
      </w:r>
      <w:hyperlink r:id="rId70" w:history="1">
        <w:r w:rsidRPr="000F2FCF">
          <w:rPr>
            <w:rFonts w:ascii="Arial Black" w:eastAsia="Times New Roman" w:hAnsi="Arial Black" w:cs="Times New Roman"/>
            <w:sz w:val="24"/>
            <w:szCs w:val="24"/>
          </w:rPr>
          <w:t>induction</w:t>
        </w:r>
      </w:hyperlink>
      <w:r w:rsidRPr="000F2FCF">
        <w:rPr>
          <w:rFonts w:ascii="Arial Black" w:eastAsia="Times New Roman" w:hAnsi="Arial Black" w:cs="Times New Roman"/>
          <w:sz w:val="24"/>
          <w:szCs w:val="24"/>
        </w:rPr>
        <w:t> have been established in a few cases. For the main shock at the </w:t>
      </w:r>
      <w:proofErr w:type="spellStart"/>
      <w:r w:rsidR="00ED44AC" w:rsidRPr="000F2FCF">
        <w:rPr>
          <w:rFonts w:ascii="Arial Black" w:eastAsia="Times New Roman" w:hAnsi="Arial Black" w:cs="Times New Roman"/>
          <w:sz w:val="24"/>
          <w:szCs w:val="24"/>
        </w:rPr>
        <w:fldChar w:fldCharType="begin"/>
      </w:r>
      <w:r w:rsidRPr="000F2FCF">
        <w:rPr>
          <w:rFonts w:ascii="Arial Black" w:eastAsia="Times New Roman" w:hAnsi="Arial Black" w:cs="Times New Roman"/>
          <w:sz w:val="24"/>
          <w:szCs w:val="24"/>
        </w:rPr>
        <w:instrText xml:space="preserve"> HYPERLINK "https://www.britannica.com/place/Koyna-Dam-and-Reservoir" </w:instrText>
      </w:r>
      <w:r w:rsidR="00ED44AC" w:rsidRPr="000F2FCF">
        <w:rPr>
          <w:rFonts w:ascii="Arial Black" w:eastAsia="Times New Roman" w:hAnsi="Arial Black" w:cs="Times New Roman"/>
          <w:sz w:val="24"/>
          <w:szCs w:val="24"/>
        </w:rPr>
        <w:fldChar w:fldCharType="separate"/>
      </w:r>
      <w:r w:rsidRPr="000F2FCF">
        <w:rPr>
          <w:rFonts w:ascii="Arial Black" w:eastAsia="Times New Roman" w:hAnsi="Arial Black" w:cs="Times New Roman"/>
          <w:sz w:val="24"/>
          <w:szCs w:val="24"/>
        </w:rPr>
        <w:t>Koyna</w:t>
      </w:r>
      <w:proofErr w:type="spellEnd"/>
      <w:r w:rsidRPr="000F2FCF">
        <w:rPr>
          <w:rFonts w:ascii="Arial Black" w:eastAsia="Times New Roman" w:hAnsi="Arial Black" w:cs="Times New Roman"/>
          <w:sz w:val="24"/>
          <w:szCs w:val="24"/>
        </w:rPr>
        <w:t xml:space="preserve"> Dam and Reservoir</w:t>
      </w:r>
      <w:r w:rsidR="00ED44AC" w:rsidRPr="000F2FCF">
        <w:rPr>
          <w:rFonts w:ascii="Arial Black" w:eastAsia="Times New Roman" w:hAnsi="Arial Black" w:cs="Times New Roman"/>
          <w:sz w:val="24"/>
          <w:szCs w:val="24"/>
        </w:rPr>
        <w:fldChar w:fldCharType="end"/>
      </w:r>
      <w:r w:rsidRPr="000F2FCF">
        <w:rPr>
          <w:rFonts w:ascii="Arial Black" w:eastAsia="Times New Roman" w:hAnsi="Arial Black" w:cs="Times New Roman"/>
          <w:sz w:val="24"/>
          <w:szCs w:val="24"/>
        </w:rPr>
        <w:t> in </w:t>
      </w:r>
      <w:hyperlink r:id="rId71" w:history="1">
        <w:r w:rsidRPr="000F2FCF">
          <w:rPr>
            <w:rFonts w:ascii="Arial Black" w:eastAsia="Times New Roman" w:hAnsi="Arial Black" w:cs="Times New Roman"/>
            <w:sz w:val="24"/>
            <w:szCs w:val="24"/>
          </w:rPr>
          <w:t>India</w:t>
        </w:r>
      </w:hyperlink>
      <w:r w:rsidRPr="000F2FCF">
        <w:rPr>
          <w:rFonts w:ascii="Arial Black" w:eastAsia="Times New Roman" w:hAnsi="Arial Black" w:cs="Times New Roman"/>
          <w:sz w:val="24"/>
          <w:szCs w:val="24"/>
        </w:rPr>
        <w:t xml:space="preserve"> (1967), the evidence </w:t>
      </w:r>
      <w:proofErr w:type="spellStart"/>
      <w:r w:rsidRPr="000F2FCF">
        <w:rPr>
          <w:rFonts w:ascii="Arial Black" w:eastAsia="Times New Roman" w:hAnsi="Arial Black" w:cs="Times New Roman"/>
          <w:sz w:val="24"/>
          <w:szCs w:val="24"/>
        </w:rPr>
        <w:lastRenderedPageBreak/>
        <w:t>favours</w:t>
      </w:r>
      <w:proofErr w:type="spellEnd"/>
      <w:r w:rsidRPr="000F2FCF">
        <w:rPr>
          <w:rFonts w:ascii="Arial Black" w:eastAsia="Times New Roman" w:hAnsi="Arial Black" w:cs="Times New Roman"/>
          <w:sz w:val="24"/>
          <w:szCs w:val="24"/>
        </w:rPr>
        <w:t xml:space="preserve"> strike-slip faulting motion. At both the </w:t>
      </w:r>
      <w:proofErr w:type="spellStart"/>
      <w:r w:rsidRPr="000F2FCF">
        <w:rPr>
          <w:rFonts w:ascii="Arial Black" w:eastAsia="Times New Roman" w:hAnsi="Arial Black" w:cs="Times New Roman"/>
          <w:sz w:val="24"/>
          <w:szCs w:val="24"/>
        </w:rPr>
        <w:t>Kremasta</w:t>
      </w:r>
      <w:proofErr w:type="spellEnd"/>
      <w:r w:rsidRPr="000F2FCF">
        <w:rPr>
          <w:rFonts w:ascii="Arial Black" w:eastAsia="Times New Roman" w:hAnsi="Arial Black" w:cs="Times New Roman"/>
          <w:sz w:val="24"/>
          <w:szCs w:val="24"/>
        </w:rPr>
        <w:t xml:space="preserve"> Dam in </w:t>
      </w:r>
      <w:hyperlink r:id="rId72" w:history="1">
        <w:r w:rsidRPr="000F2FCF">
          <w:rPr>
            <w:rFonts w:ascii="Arial Black" w:eastAsia="Times New Roman" w:hAnsi="Arial Black" w:cs="Times New Roman"/>
            <w:sz w:val="24"/>
            <w:szCs w:val="24"/>
          </w:rPr>
          <w:t>Greece</w:t>
        </w:r>
      </w:hyperlink>
      <w:r w:rsidRPr="000F2FCF">
        <w:rPr>
          <w:rFonts w:ascii="Arial Black" w:eastAsia="Times New Roman" w:hAnsi="Arial Black" w:cs="Times New Roman"/>
          <w:sz w:val="24"/>
          <w:szCs w:val="24"/>
        </w:rPr>
        <w:t> (1965) and the </w:t>
      </w:r>
      <w:proofErr w:type="spellStart"/>
      <w:r w:rsidR="00ED44AC" w:rsidRPr="000F2FCF">
        <w:rPr>
          <w:rFonts w:ascii="Arial Black" w:eastAsia="Times New Roman" w:hAnsi="Arial Black" w:cs="Times New Roman"/>
          <w:sz w:val="24"/>
          <w:szCs w:val="24"/>
        </w:rPr>
        <w:fldChar w:fldCharType="begin"/>
      </w:r>
      <w:r w:rsidRPr="000F2FCF">
        <w:rPr>
          <w:rFonts w:ascii="Arial Black" w:eastAsia="Times New Roman" w:hAnsi="Arial Black" w:cs="Times New Roman"/>
          <w:sz w:val="24"/>
          <w:szCs w:val="24"/>
        </w:rPr>
        <w:instrText xml:space="preserve"> HYPERLINK "https://www.britannica.com/topic/Kariba-Dam" </w:instrText>
      </w:r>
      <w:r w:rsidR="00ED44AC" w:rsidRPr="000F2FCF">
        <w:rPr>
          <w:rFonts w:ascii="Arial Black" w:eastAsia="Times New Roman" w:hAnsi="Arial Black" w:cs="Times New Roman"/>
          <w:sz w:val="24"/>
          <w:szCs w:val="24"/>
        </w:rPr>
        <w:fldChar w:fldCharType="separate"/>
      </w:r>
      <w:r w:rsidRPr="000F2FCF">
        <w:rPr>
          <w:rFonts w:ascii="Arial Black" w:eastAsia="Times New Roman" w:hAnsi="Arial Black" w:cs="Times New Roman"/>
          <w:sz w:val="24"/>
          <w:szCs w:val="24"/>
        </w:rPr>
        <w:t>Kariba</w:t>
      </w:r>
      <w:proofErr w:type="spellEnd"/>
      <w:r w:rsidRPr="000F2FCF">
        <w:rPr>
          <w:rFonts w:ascii="Arial Black" w:eastAsia="Times New Roman" w:hAnsi="Arial Black" w:cs="Times New Roman"/>
          <w:sz w:val="24"/>
          <w:szCs w:val="24"/>
        </w:rPr>
        <w:t xml:space="preserve"> Dam</w:t>
      </w:r>
      <w:r w:rsidR="00ED44AC" w:rsidRPr="000F2FCF">
        <w:rPr>
          <w:rFonts w:ascii="Arial Black" w:eastAsia="Times New Roman" w:hAnsi="Arial Black" w:cs="Times New Roman"/>
          <w:sz w:val="24"/>
          <w:szCs w:val="24"/>
        </w:rPr>
        <w:fldChar w:fldCharType="end"/>
      </w:r>
      <w:r w:rsidRPr="000F2FCF">
        <w:rPr>
          <w:rFonts w:ascii="Arial Black" w:eastAsia="Times New Roman" w:hAnsi="Arial Black" w:cs="Times New Roman"/>
          <w:sz w:val="24"/>
          <w:szCs w:val="24"/>
        </w:rPr>
        <w:t xml:space="preserve"> in Zimbabwe-Zambia (1961), the generating mechanism was dip-slip on normal faults. </w:t>
      </w:r>
    </w:p>
    <w:p w:rsidR="00036EFB" w:rsidRDefault="00036EFB" w:rsidP="000F2FCF">
      <w:pPr>
        <w:wordWrap w:val="0"/>
        <w:spacing w:after="450" w:line="240" w:lineRule="auto"/>
        <w:jc w:val="both"/>
        <w:outlineLvl w:val="1"/>
        <w:rPr>
          <w:rFonts w:ascii="Arial Black" w:eastAsia="Times New Roman" w:hAnsi="Arial Black" w:cs="Times New Roman"/>
          <w:sz w:val="24"/>
          <w:szCs w:val="24"/>
        </w:rPr>
      </w:pPr>
      <w:r w:rsidRPr="000F2FCF">
        <w:rPr>
          <w:rFonts w:ascii="Arial Black" w:eastAsia="Times New Roman" w:hAnsi="Arial Black" w:cs="Times New Roman"/>
          <w:b/>
          <w:bCs/>
          <w:sz w:val="24"/>
          <w:szCs w:val="24"/>
        </w:rPr>
        <w:t>Seismology and nuclear explosions</w:t>
      </w:r>
      <w:r w:rsidR="000F2FCF" w:rsidRPr="000F2FCF">
        <w:rPr>
          <w:rFonts w:ascii="Arial Black" w:eastAsia="Times New Roman" w:hAnsi="Arial Black" w:cs="Times New Roman"/>
          <w:b/>
          <w:bCs/>
          <w:sz w:val="24"/>
          <w:szCs w:val="24"/>
        </w:rPr>
        <w:t xml:space="preserve">            </w:t>
      </w:r>
      <w:r w:rsidRPr="000F2FCF">
        <w:rPr>
          <w:rFonts w:ascii="Arial Black" w:eastAsia="Times New Roman" w:hAnsi="Arial Black" w:cs="Times New Roman"/>
          <w:sz w:val="24"/>
          <w:szCs w:val="24"/>
        </w:rPr>
        <w:t>In 1958 representatives from several countries, including the United States and the </w:t>
      </w:r>
      <w:hyperlink r:id="rId73" w:history="1">
        <w:r w:rsidRPr="000F2FCF">
          <w:rPr>
            <w:rFonts w:ascii="Arial Black" w:eastAsia="Times New Roman" w:hAnsi="Arial Black" w:cs="Times New Roman"/>
            <w:sz w:val="24"/>
            <w:szCs w:val="24"/>
          </w:rPr>
          <w:t>Soviet Union</w:t>
        </w:r>
      </w:hyperlink>
      <w:r w:rsidRPr="000F2FCF">
        <w:rPr>
          <w:rFonts w:ascii="Arial Black" w:eastAsia="Times New Roman" w:hAnsi="Arial Black" w:cs="Times New Roman"/>
          <w:sz w:val="24"/>
          <w:szCs w:val="24"/>
        </w:rPr>
        <w:t>, met to discuss the technical basis for a </w:t>
      </w:r>
      <w:hyperlink r:id="rId74" w:history="1">
        <w:r w:rsidRPr="000F2FCF">
          <w:rPr>
            <w:rFonts w:ascii="Arial Black" w:eastAsia="Times New Roman" w:hAnsi="Arial Black" w:cs="Times New Roman"/>
            <w:sz w:val="24"/>
            <w:szCs w:val="24"/>
          </w:rPr>
          <w:t>nuclear test-ban treaty</w:t>
        </w:r>
      </w:hyperlink>
      <w:r w:rsidRPr="000F2FCF">
        <w:rPr>
          <w:rFonts w:ascii="Arial Black" w:eastAsia="Times New Roman" w:hAnsi="Arial Black" w:cs="Times New Roman"/>
          <w:sz w:val="24"/>
          <w:szCs w:val="24"/>
        </w:rPr>
        <w:t>. Among the matters considered was the feasibility of developing effective means with which to detect underground </w:t>
      </w:r>
      <w:hyperlink r:id="rId75" w:history="1">
        <w:r w:rsidRPr="000F2FCF">
          <w:rPr>
            <w:rFonts w:ascii="Arial Black" w:eastAsia="Times New Roman" w:hAnsi="Arial Black" w:cs="Times New Roman"/>
            <w:sz w:val="24"/>
            <w:szCs w:val="24"/>
          </w:rPr>
          <w:t>nuclear explosions</w:t>
        </w:r>
      </w:hyperlink>
      <w:r w:rsidRPr="000F2FCF">
        <w:rPr>
          <w:rFonts w:ascii="Arial Black" w:eastAsia="Times New Roman" w:hAnsi="Arial Black" w:cs="Times New Roman"/>
          <w:sz w:val="24"/>
          <w:szCs w:val="24"/>
        </w:rPr>
        <w:t> and to distinguish them seismically from earthquakes. After that conference, much special research was directed to </w:t>
      </w:r>
      <w:hyperlink r:id="rId76" w:history="1">
        <w:r w:rsidRPr="000F2FCF">
          <w:rPr>
            <w:rFonts w:ascii="Arial Black" w:eastAsia="Times New Roman" w:hAnsi="Arial Black" w:cs="Times New Roman"/>
            <w:sz w:val="24"/>
            <w:szCs w:val="24"/>
          </w:rPr>
          <w:t>seismology</w:t>
        </w:r>
      </w:hyperlink>
      <w:r w:rsidRPr="000F2FCF">
        <w:rPr>
          <w:rFonts w:ascii="Arial Black" w:eastAsia="Times New Roman" w:hAnsi="Arial Black" w:cs="Times New Roman"/>
          <w:sz w:val="24"/>
          <w:szCs w:val="24"/>
        </w:rPr>
        <w:t>, leading to major advances in seismic signal detection and analysis.</w:t>
      </w:r>
    </w:p>
    <w:p w:rsidR="000F2FCF" w:rsidRPr="00261455" w:rsidRDefault="000F2FCF" w:rsidP="000F2FCF">
      <w:pPr>
        <w:wordWrap w:val="0"/>
        <w:spacing w:after="450" w:line="240" w:lineRule="auto"/>
        <w:jc w:val="both"/>
        <w:outlineLvl w:val="1"/>
        <w:rPr>
          <w:rFonts w:ascii="Arial Black" w:eastAsia="Times New Roman" w:hAnsi="Arial Black" w:cs="Times New Roman"/>
          <w:b/>
          <w:bCs/>
          <w:sz w:val="28"/>
          <w:szCs w:val="28"/>
        </w:rPr>
      </w:pPr>
      <w:r w:rsidRPr="00261455">
        <w:rPr>
          <w:rFonts w:ascii="Arial Black" w:eastAsia="Times New Roman" w:hAnsi="Arial Black" w:cs="Times New Roman"/>
          <w:sz w:val="28"/>
          <w:szCs w:val="28"/>
        </w:rPr>
        <w:t>Effects of Earthquakes</w:t>
      </w:r>
    </w:p>
    <w:p w:rsidR="00036EFB" w:rsidRPr="000F2FCF" w:rsidRDefault="00036EFB" w:rsidP="000F2FCF">
      <w:pPr>
        <w:shd w:val="clear" w:color="auto" w:fill="FFFFFF"/>
        <w:spacing w:before="72" w:after="0" w:line="240" w:lineRule="auto"/>
        <w:jc w:val="both"/>
        <w:outlineLvl w:val="2"/>
        <w:rPr>
          <w:rFonts w:ascii="Arial Black" w:eastAsia="Times New Roman" w:hAnsi="Arial Black" w:cs="Arial"/>
          <w:b/>
          <w:bCs/>
          <w:sz w:val="24"/>
          <w:szCs w:val="24"/>
        </w:rPr>
      </w:pPr>
      <w:r w:rsidRPr="000F2FCF">
        <w:rPr>
          <w:rFonts w:ascii="Arial Black" w:eastAsia="Times New Roman" w:hAnsi="Arial Black" w:cs="Arial"/>
          <w:b/>
          <w:bCs/>
          <w:sz w:val="24"/>
          <w:szCs w:val="24"/>
        </w:rPr>
        <w:t>Shaking and ground rupture</w:t>
      </w:r>
      <w:r w:rsidR="000F2FCF" w:rsidRPr="000F2FCF">
        <w:rPr>
          <w:rFonts w:ascii="Arial Black" w:eastAsia="Times New Roman" w:hAnsi="Arial Black" w:cs="Arial"/>
          <w:b/>
          <w:bCs/>
          <w:sz w:val="24"/>
          <w:szCs w:val="24"/>
        </w:rPr>
        <w:t xml:space="preserve">     </w:t>
      </w:r>
      <w:r w:rsidRPr="000F2FCF">
        <w:rPr>
          <w:rFonts w:ascii="Arial Black" w:eastAsia="Times New Roman" w:hAnsi="Arial Black" w:cs="Arial"/>
          <w:sz w:val="24"/>
          <w:szCs w:val="24"/>
        </w:rPr>
        <w:t>Shaking and </w:t>
      </w:r>
      <w:hyperlink r:id="rId77" w:tooltip="Surface rupture" w:history="1">
        <w:r w:rsidRPr="000F2FCF">
          <w:rPr>
            <w:rFonts w:ascii="Arial Black" w:eastAsia="Times New Roman" w:hAnsi="Arial Black" w:cs="Arial"/>
            <w:sz w:val="24"/>
            <w:szCs w:val="24"/>
          </w:rPr>
          <w:t xml:space="preserve">ground </w:t>
        </w:r>
        <w:proofErr w:type="gramStart"/>
        <w:r w:rsidRPr="000F2FCF">
          <w:rPr>
            <w:rFonts w:ascii="Arial Black" w:eastAsia="Times New Roman" w:hAnsi="Arial Black" w:cs="Arial"/>
            <w:sz w:val="24"/>
            <w:szCs w:val="24"/>
          </w:rPr>
          <w:t>rupture</w:t>
        </w:r>
      </w:hyperlink>
      <w:r w:rsidRPr="000F2FCF">
        <w:rPr>
          <w:rFonts w:ascii="Arial Black" w:eastAsia="Times New Roman" w:hAnsi="Arial Black" w:cs="Arial"/>
          <w:sz w:val="24"/>
          <w:szCs w:val="24"/>
        </w:rPr>
        <w:t> are</w:t>
      </w:r>
      <w:proofErr w:type="gramEnd"/>
      <w:r w:rsidRPr="000F2FCF">
        <w:rPr>
          <w:rFonts w:ascii="Arial Black" w:eastAsia="Times New Roman" w:hAnsi="Arial Black" w:cs="Arial"/>
          <w:sz w:val="24"/>
          <w:szCs w:val="24"/>
        </w:rPr>
        <w:t xml:space="preserve"> the main effects created by earthquakes, principally resulting in more or less severe damage to buildings and other rigid structures. The severity of the local effects depends on the complex combination of the earthquake </w:t>
      </w:r>
      <w:hyperlink r:id="rId78" w:tooltip="Richter magnitude scale" w:history="1">
        <w:r w:rsidRPr="000F2FCF">
          <w:rPr>
            <w:rFonts w:ascii="Arial Black" w:eastAsia="Times New Roman" w:hAnsi="Arial Black" w:cs="Arial"/>
            <w:sz w:val="24"/>
            <w:szCs w:val="24"/>
          </w:rPr>
          <w:t>magnitude</w:t>
        </w:r>
      </w:hyperlink>
      <w:r w:rsidRPr="000F2FCF">
        <w:rPr>
          <w:rFonts w:ascii="Arial Black" w:eastAsia="Times New Roman" w:hAnsi="Arial Black" w:cs="Arial"/>
          <w:sz w:val="24"/>
          <w:szCs w:val="24"/>
        </w:rPr>
        <w:t>, the distance from the </w:t>
      </w:r>
      <w:hyperlink r:id="rId79" w:tooltip="Epicenter" w:history="1">
        <w:r w:rsidRPr="000F2FCF">
          <w:rPr>
            <w:rFonts w:ascii="Arial Black" w:eastAsia="Times New Roman" w:hAnsi="Arial Black" w:cs="Arial"/>
            <w:sz w:val="24"/>
            <w:szCs w:val="24"/>
          </w:rPr>
          <w:t>epicenter</w:t>
        </w:r>
      </w:hyperlink>
      <w:r w:rsidRPr="000F2FCF">
        <w:rPr>
          <w:rFonts w:ascii="Arial Black" w:eastAsia="Times New Roman" w:hAnsi="Arial Black" w:cs="Arial"/>
          <w:sz w:val="24"/>
          <w:szCs w:val="24"/>
        </w:rPr>
        <w:t xml:space="preserve">, and the local geological and </w:t>
      </w:r>
      <w:proofErr w:type="spellStart"/>
      <w:r w:rsidRPr="000F2FCF">
        <w:rPr>
          <w:rFonts w:ascii="Arial Black" w:eastAsia="Times New Roman" w:hAnsi="Arial Black" w:cs="Arial"/>
          <w:sz w:val="24"/>
          <w:szCs w:val="24"/>
        </w:rPr>
        <w:t>geomorphological</w:t>
      </w:r>
      <w:proofErr w:type="spellEnd"/>
      <w:r w:rsidRPr="000F2FCF">
        <w:rPr>
          <w:rFonts w:ascii="Arial Black" w:eastAsia="Times New Roman" w:hAnsi="Arial Black" w:cs="Arial"/>
          <w:sz w:val="24"/>
          <w:szCs w:val="24"/>
        </w:rPr>
        <w:t xml:space="preserve"> conditions, which may amplify or reduce </w:t>
      </w:r>
      <w:hyperlink r:id="rId80" w:tooltip="Wave propagation" w:history="1">
        <w:r w:rsidRPr="000F2FCF">
          <w:rPr>
            <w:rFonts w:ascii="Arial Black" w:eastAsia="Times New Roman" w:hAnsi="Arial Black" w:cs="Arial"/>
            <w:sz w:val="24"/>
            <w:szCs w:val="24"/>
          </w:rPr>
          <w:t>wave propagation</w:t>
        </w:r>
      </w:hyperlink>
      <w:r w:rsidRPr="000F2FCF">
        <w:rPr>
          <w:rFonts w:ascii="Arial Black" w:eastAsia="Times New Roman" w:hAnsi="Arial Black" w:cs="Arial"/>
          <w:sz w:val="24"/>
          <w:szCs w:val="24"/>
        </w:rPr>
        <w:t>.</w:t>
      </w:r>
      <w:r w:rsidR="000F2FCF" w:rsidRPr="000F2FCF">
        <w:rPr>
          <w:rFonts w:ascii="Arial Black" w:eastAsia="Times New Roman" w:hAnsi="Arial Black" w:cs="Arial"/>
          <w:sz w:val="24"/>
          <w:szCs w:val="24"/>
        </w:rPr>
        <w:t xml:space="preserve"> </w:t>
      </w:r>
      <w:r w:rsidRPr="000F2FCF">
        <w:rPr>
          <w:rFonts w:ascii="Arial Black" w:eastAsia="Times New Roman" w:hAnsi="Arial Black" w:cs="Arial"/>
          <w:sz w:val="24"/>
          <w:szCs w:val="24"/>
        </w:rPr>
        <w:t>Ground rupture is a visible breaking and displacement of the Earth's surface along the trace of the fault, which may be of the order of several meters in the case of major earthquakes. Ground rupture is a major risk for large engineering structures such as </w:t>
      </w:r>
      <w:hyperlink r:id="rId81" w:tooltip="Dams" w:history="1">
        <w:r w:rsidRPr="000F2FCF">
          <w:rPr>
            <w:rFonts w:ascii="Arial Black" w:eastAsia="Times New Roman" w:hAnsi="Arial Black" w:cs="Arial"/>
            <w:sz w:val="24"/>
            <w:szCs w:val="24"/>
          </w:rPr>
          <w:t>dams</w:t>
        </w:r>
      </w:hyperlink>
      <w:r w:rsidRPr="000F2FCF">
        <w:rPr>
          <w:rFonts w:ascii="Arial Black" w:eastAsia="Times New Roman" w:hAnsi="Arial Black" w:cs="Arial"/>
          <w:sz w:val="24"/>
          <w:szCs w:val="24"/>
        </w:rPr>
        <w:t>, bridges, and </w:t>
      </w:r>
      <w:hyperlink r:id="rId82" w:tooltip="Nuclear power stations" w:history="1">
        <w:r w:rsidRPr="000F2FCF">
          <w:rPr>
            <w:rFonts w:ascii="Arial Black" w:eastAsia="Times New Roman" w:hAnsi="Arial Black" w:cs="Arial"/>
            <w:sz w:val="24"/>
            <w:szCs w:val="24"/>
          </w:rPr>
          <w:t>nuclear power stations</w:t>
        </w:r>
      </w:hyperlink>
      <w:r w:rsidRPr="000F2FCF">
        <w:rPr>
          <w:rFonts w:ascii="Arial Black" w:eastAsia="Times New Roman" w:hAnsi="Arial Black" w:cs="Arial"/>
          <w:sz w:val="24"/>
          <w:szCs w:val="24"/>
        </w:rPr>
        <w:t> and requires careful mapping of existing faults to identify any that are likely to break the ground surface within the life of the structure.</w:t>
      </w:r>
    </w:p>
    <w:p w:rsidR="000F2FCF" w:rsidRPr="000F2FCF" w:rsidRDefault="000F2FCF" w:rsidP="000F2FCF">
      <w:pPr>
        <w:shd w:val="clear" w:color="auto" w:fill="FFFFFF"/>
        <w:spacing w:before="120" w:after="120" w:line="240" w:lineRule="auto"/>
        <w:jc w:val="both"/>
        <w:rPr>
          <w:rFonts w:ascii="Arial Black" w:eastAsia="Times New Roman" w:hAnsi="Arial Black" w:cs="Arial"/>
          <w:sz w:val="24"/>
          <w:szCs w:val="24"/>
        </w:rPr>
      </w:pPr>
    </w:p>
    <w:p w:rsidR="00036EFB" w:rsidRPr="000F2FCF" w:rsidRDefault="00036EFB" w:rsidP="000F2FCF">
      <w:pPr>
        <w:shd w:val="clear" w:color="auto" w:fill="FFFFFF"/>
        <w:spacing w:before="72" w:after="0" w:line="240" w:lineRule="auto"/>
        <w:jc w:val="both"/>
        <w:outlineLvl w:val="2"/>
        <w:rPr>
          <w:rFonts w:ascii="Arial Black" w:eastAsia="Times New Roman" w:hAnsi="Arial Black" w:cs="Arial"/>
          <w:b/>
          <w:bCs/>
          <w:sz w:val="24"/>
          <w:szCs w:val="24"/>
        </w:rPr>
      </w:pPr>
      <w:r w:rsidRPr="000F2FCF">
        <w:rPr>
          <w:rFonts w:ascii="Arial Black" w:eastAsia="Times New Roman" w:hAnsi="Arial Black" w:cs="Arial"/>
          <w:b/>
          <w:bCs/>
          <w:sz w:val="24"/>
          <w:szCs w:val="24"/>
        </w:rPr>
        <w:t>Soil liquefa</w:t>
      </w:r>
      <w:r w:rsidR="000F2FCF" w:rsidRPr="00826065">
        <w:rPr>
          <w:rFonts w:ascii="Arial Black" w:eastAsia="Times New Roman" w:hAnsi="Arial Black" w:cs="Arial"/>
          <w:iCs/>
          <w:sz w:val="24"/>
          <w:szCs w:val="24"/>
        </w:rPr>
        <w:t>ction</w:t>
      </w:r>
      <w:r w:rsidR="000F2FCF" w:rsidRPr="000F2FCF">
        <w:rPr>
          <w:rFonts w:ascii="Arial Black" w:eastAsia="Times New Roman" w:hAnsi="Arial Black" w:cs="Arial"/>
          <w:i/>
          <w:iCs/>
          <w:sz w:val="24"/>
          <w:szCs w:val="24"/>
        </w:rPr>
        <w:t xml:space="preserve"> </w:t>
      </w:r>
      <w:r w:rsidR="000F2FCF" w:rsidRPr="000F2FCF">
        <w:rPr>
          <w:rFonts w:ascii="Arial Black" w:eastAsia="Times New Roman" w:hAnsi="Arial Black" w:cs="Arial"/>
          <w:b/>
          <w:bCs/>
          <w:sz w:val="24"/>
          <w:szCs w:val="24"/>
        </w:rPr>
        <w:t xml:space="preserve">       </w:t>
      </w:r>
      <w:r w:rsidRPr="000F2FCF">
        <w:rPr>
          <w:rFonts w:ascii="Arial Black" w:eastAsia="Times New Roman" w:hAnsi="Arial Black" w:cs="Arial"/>
          <w:sz w:val="24"/>
          <w:szCs w:val="24"/>
        </w:rPr>
        <w:t>Soil liquefaction occurs when, because of the shaking, water-saturated </w:t>
      </w:r>
      <w:hyperlink r:id="rId83" w:tooltip="Granular" w:history="1">
        <w:r w:rsidRPr="000F2FCF">
          <w:rPr>
            <w:rFonts w:ascii="Arial Black" w:eastAsia="Times New Roman" w:hAnsi="Arial Black" w:cs="Arial"/>
            <w:sz w:val="24"/>
            <w:szCs w:val="24"/>
          </w:rPr>
          <w:t>granular</w:t>
        </w:r>
      </w:hyperlink>
      <w:r w:rsidRPr="000F2FCF">
        <w:rPr>
          <w:rFonts w:ascii="Arial Black" w:eastAsia="Times New Roman" w:hAnsi="Arial Black" w:cs="Arial"/>
          <w:sz w:val="24"/>
          <w:szCs w:val="24"/>
        </w:rPr>
        <w:t> material (such as sand) temporarily loses its strength and transforms from a </w:t>
      </w:r>
      <w:hyperlink r:id="rId84" w:tooltip="Solid" w:history="1">
        <w:r w:rsidRPr="000F2FCF">
          <w:rPr>
            <w:rFonts w:ascii="Arial Black" w:eastAsia="Times New Roman" w:hAnsi="Arial Black" w:cs="Arial"/>
            <w:sz w:val="24"/>
            <w:szCs w:val="24"/>
          </w:rPr>
          <w:t>solid</w:t>
        </w:r>
      </w:hyperlink>
      <w:r w:rsidRPr="000F2FCF">
        <w:rPr>
          <w:rFonts w:ascii="Arial Black" w:eastAsia="Times New Roman" w:hAnsi="Arial Black" w:cs="Arial"/>
          <w:sz w:val="24"/>
          <w:szCs w:val="24"/>
        </w:rPr>
        <w:t> to a </w:t>
      </w:r>
      <w:hyperlink r:id="rId85" w:tooltip="Liquid" w:history="1">
        <w:r w:rsidRPr="000F2FCF">
          <w:rPr>
            <w:rFonts w:ascii="Arial Black" w:eastAsia="Times New Roman" w:hAnsi="Arial Black" w:cs="Arial"/>
            <w:sz w:val="24"/>
            <w:szCs w:val="24"/>
          </w:rPr>
          <w:t>liquid</w:t>
        </w:r>
      </w:hyperlink>
      <w:r w:rsidRPr="000F2FCF">
        <w:rPr>
          <w:rFonts w:ascii="Arial Black" w:eastAsia="Times New Roman" w:hAnsi="Arial Black" w:cs="Arial"/>
          <w:sz w:val="24"/>
          <w:szCs w:val="24"/>
        </w:rPr>
        <w:t>. Soil liquefaction may cause rigid structures, like buildings and bridges, to tilt or sink into the liquefied deposits. For example, in the </w:t>
      </w:r>
      <w:hyperlink r:id="rId86" w:tooltip="1964 Alaska earthquake" w:history="1">
        <w:r w:rsidRPr="000F2FCF">
          <w:rPr>
            <w:rFonts w:ascii="Arial Black" w:eastAsia="Times New Roman" w:hAnsi="Arial Black" w:cs="Arial"/>
            <w:sz w:val="24"/>
            <w:szCs w:val="24"/>
          </w:rPr>
          <w:t xml:space="preserve">1964 Alaska </w:t>
        </w:r>
        <w:r w:rsidRPr="000F2FCF">
          <w:rPr>
            <w:rFonts w:ascii="Arial Black" w:eastAsia="Times New Roman" w:hAnsi="Arial Black" w:cs="Arial"/>
            <w:sz w:val="24"/>
            <w:szCs w:val="24"/>
          </w:rPr>
          <w:lastRenderedPageBreak/>
          <w:t>earthquake</w:t>
        </w:r>
      </w:hyperlink>
      <w:r w:rsidRPr="000F2FCF">
        <w:rPr>
          <w:rFonts w:ascii="Arial Black" w:eastAsia="Times New Roman" w:hAnsi="Arial Black" w:cs="Arial"/>
          <w:sz w:val="24"/>
          <w:szCs w:val="24"/>
        </w:rPr>
        <w:t xml:space="preserve">, soil liquefaction caused many buildings to sink into the ground, eventually collapsing upon </w:t>
      </w:r>
      <w:proofErr w:type="gramStart"/>
      <w:r w:rsidRPr="000F2FCF">
        <w:rPr>
          <w:rFonts w:ascii="Arial Black" w:eastAsia="Times New Roman" w:hAnsi="Arial Black" w:cs="Arial"/>
          <w:sz w:val="24"/>
          <w:szCs w:val="24"/>
        </w:rPr>
        <w:t>themselves</w:t>
      </w:r>
      <w:proofErr w:type="gramEnd"/>
      <w:r w:rsidRPr="000F2FCF">
        <w:rPr>
          <w:rFonts w:ascii="Arial Black" w:eastAsia="Times New Roman" w:hAnsi="Arial Black" w:cs="Arial"/>
          <w:sz w:val="24"/>
          <w:szCs w:val="24"/>
        </w:rPr>
        <w:t>.</w:t>
      </w:r>
    </w:p>
    <w:p w:rsidR="000F2FCF" w:rsidRPr="000F2FCF" w:rsidRDefault="000F2FCF" w:rsidP="000F2FCF">
      <w:pPr>
        <w:shd w:val="clear" w:color="auto" w:fill="FFFFFF"/>
        <w:spacing w:before="72" w:after="0" w:line="240" w:lineRule="auto"/>
        <w:jc w:val="both"/>
        <w:outlineLvl w:val="2"/>
        <w:rPr>
          <w:rFonts w:ascii="Arial Black" w:eastAsia="Times New Roman" w:hAnsi="Arial Black" w:cs="Arial"/>
          <w:b/>
          <w:bCs/>
          <w:sz w:val="24"/>
          <w:szCs w:val="24"/>
        </w:rPr>
      </w:pPr>
    </w:p>
    <w:p w:rsidR="00036EFB" w:rsidRPr="000F2FCF" w:rsidRDefault="00036EFB" w:rsidP="000F2FCF">
      <w:pPr>
        <w:shd w:val="clear" w:color="auto" w:fill="FFFFFF"/>
        <w:spacing w:before="72" w:after="0" w:line="240" w:lineRule="auto"/>
        <w:jc w:val="both"/>
        <w:outlineLvl w:val="2"/>
        <w:rPr>
          <w:rFonts w:ascii="Arial Black" w:eastAsia="Times New Roman" w:hAnsi="Arial Black" w:cs="Arial"/>
          <w:sz w:val="24"/>
          <w:szCs w:val="24"/>
        </w:rPr>
      </w:pPr>
      <w:r w:rsidRPr="000F2FCF">
        <w:rPr>
          <w:rFonts w:ascii="Arial Black" w:eastAsia="Times New Roman" w:hAnsi="Arial Black" w:cs="Arial"/>
          <w:b/>
          <w:bCs/>
          <w:sz w:val="24"/>
          <w:szCs w:val="24"/>
        </w:rPr>
        <w:t>Human impacts</w:t>
      </w:r>
      <w:r w:rsidR="000F2FCF" w:rsidRPr="000F2FCF">
        <w:rPr>
          <w:rFonts w:ascii="Arial Black" w:eastAsia="Times New Roman" w:hAnsi="Arial Black" w:cs="Arial"/>
          <w:b/>
          <w:bCs/>
          <w:sz w:val="24"/>
          <w:szCs w:val="24"/>
        </w:rPr>
        <w:t xml:space="preserve">       </w:t>
      </w:r>
      <w:r w:rsidRPr="000F2FCF">
        <w:rPr>
          <w:rFonts w:ascii="Arial Black" w:eastAsia="Times New Roman" w:hAnsi="Arial Black" w:cs="Arial"/>
          <w:sz w:val="24"/>
          <w:szCs w:val="24"/>
        </w:rPr>
        <w:t>An earthquake may cause injury and loss of life, road and bridge damage, general </w:t>
      </w:r>
      <w:hyperlink r:id="rId87" w:tooltip="Property damage" w:history="1">
        <w:r w:rsidRPr="000F2FCF">
          <w:rPr>
            <w:rFonts w:ascii="Arial Black" w:eastAsia="Times New Roman" w:hAnsi="Arial Black" w:cs="Arial"/>
            <w:sz w:val="24"/>
            <w:szCs w:val="24"/>
          </w:rPr>
          <w:t>property damage</w:t>
        </w:r>
      </w:hyperlink>
      <w:r w:rsidRPr="000F2FCF">
        <w:rPr>
          <w:rFonts w:ascii="Arial Black" w:eastAsia="Times New Roman" w:hAnsi="Arial Black" w:cs="Arial"/>
          <w:sz w:val="24"/>
          <w:szCs w:val="24"/>
        </w:rPr>
        <w:t>, and collapse or destabilization (potentially leading to future collapse) of buildings. The aftermath may bring </w:t>
      </w:r>
      <w:hyperlink r:id="rId88" w:tooltip="Disease" w:history="1">
        <w:r w:rsidRPr="000F2FCF">
          <w:rPr>
            <w:rFonts w:ascii="Arial Black" w:eastAsia="Times New Roman" w:hAnsi="Arial Black" w:cs="Arial"/>
            <w:sz w:val="24"/>
            <w:szCs w:val="24"/>
          </w:rPr>
          <w:t>disease</w:t>
        </w:r>
      </w:hyperlink>
      <w:r w:rsidRPr="000F2FCF">
        <w:rPr>
          <w:rFonts w:ascii="Arial Black" w:eastAsia="Times New Roman" w:hAnsi="Arial Black" w:cs="Arial"/>
          <w:sz w:val="24"/>
          <w:szCs w:val="24"/>
        </w:rPr>
        <w:t xml:space="preserve">, lack of basic necessities, mental consequences such as panic attacks, depression to </w:t>
      </w:r>
      <w:proofErr w:type="spellStart"/>
      <w:r w:rsidRPr="000F2FCF">
        <w:rPr>
          <w:rFonts w:ascii="Arial Black" w:eastAsia="Times New Roman" w:hAnsi="Arial Black" w:cs="Arial"/>
          <w:sz w:val="24"/>
          <w:szCs w:val="24"/>
        </w:rPr>
        <w:t>survivors</w:t>
      </w:r>
      <w:proofErr w:type="gramStart"/>
      <w:r w:rsidR="000F2FCF" w:rsidRPr="000F2FCF">
        <w:rPr>
          <w:rFonts w:ascii="Arial Black" w:eastAsia="Times New Roman" w:hAnsi="Arial Black" w:cs="Arial"/>
          <w:sz w:val="24"/>
          <w:szCs w:val="24"/>
        </w:rPr>
        <w:t>,</w:t>
      </w:r>
      <w:r w:rsidRPr="000F2FCF">
        <w:rPr>
          <w:rFonts w:ascii="Arial Black" w:eastAsia="Times New Roman" w:hAnsi="Arial Black" w:cs="Arial"/>
          <w:sz w:val="24"/>
          <w:szCs w:val="24"/>
        </w:rPr>
        <w:t>and</w:t>
      </w:r>
      <w:proofErr w:type="spellEnd"/>
      <w:proofErr w:type="gramEnd"/>
      <w:r w:rsidRPr="000F2FCF">
        <w:rPr>
          <w:rFonts w:ascii="Arial Black" w:eastAsia="Times New Roman" w:hAnsi="Arial Black" w:cs="Arial"/>
          <w:sz w:val="24"/>
          <w:szCs w:val="24"/>
        </w:rPr>
        <w:t xml:space="preserve"> higher insurance premiums.</w:t>
      </w:r>
    </w:p>
    <w:p w:rsidR="000F2FCF" w:rsidRPr="000F2FCF" w:rsidRDefault="000F2FCF" w:rsidP="000F2FCF">
      <w:pPr>
        <w:shd w:val="clear" w:color="auto" w:fill="FFFFFF"/>
        <w:spacing w:before="72" w:after="0" w:line="240" w:lineRule="auto"/>
        <w:jc w:val="both"/>
        <w:outlineLvl w:val="2"/>
        <w:rPr>
          <w:rFonts w:ascii="Arial Black" w:eastAsia="Times New Roman" w:hAnsi="Arial Black" w:cs="Arial"/>
          <w:b/>
          <w:bCs/>
          <w:sz w:val="24"/>
          <w:szCs w:val="24"/>
        </w:rPr>
      </w:pPr>
    </w:p>
    <w:p w:rsidR="00036EFB" w:rsidRPr="00826065" w:rsidRDefault="00036EFB" w:rsidP="00826065">
      <w:pPr>
        <w:shd w:val="clear" w:color="auto" w:fill="FFFFFF"/>
        <w:spacing w:before="72" w:after="0" w:line="240" w:lineRule="auto"/>
        <w:jc w:val="both"/>
        <w:outlineLvl w:val="2"/>
        <w:rPr>
          <w:rFonts w:ascii="Arial Black" w:eastAsia="Times New Roman" w:hAnsi="Arial Black" w:cs="Arial"/>
          <w:b/>
          <w:bCs/>
          <w:sz w:val="24"/>
          <w:szCs w:val="24"/>
        </w:rPr>
      </w:pPr>
      <w:r w:rsidRPr="00826065">
        <w:rPr>
          <w:rFonts w:ascii="Arial Black" w:eastAsia="Times New Roman" w:hAnsi="Arial Black" w:cs="Arial"/>
          <w:b/>
          <w:bCs/>
          <w:sz w:val="24"/>
          <w:szCs w:val="24"/>
        </w:rPr>
        <w:t>Landslides</w:t>
      </w:r>
      <w:r w:rsidR="00826065" w:rsidRPr="00826065">
        <w:rPr>
          <w:rFonts w:ascii="Arial Black" w:eastAsia="Times New Roman" w:hAnsi="Arial Black" w:cs="Arial"/>
          <w:i/>
          <w:iCs/>
          <w:sz w:val="24"/>
          <w:szCs w:val="24"/>
        </w:rPr>
        <w:t xml:space="preserve"> </w:t>
      </w:r>
      <w:r w:rsidR="00826065" w:rsidRPr="00826065">
        <w:rPr>
          <w:rFonts w:ascii="Arial Black" w:eastAsia="Times New Roman" w:hAnsi="Arial Black" w:cs="Arial"/>
          <w:b/>
          <w:bCs/>
          <w:sz w:val="24"/>
          <w:szCs w:val="24"/>
        </w:rPr>
        <w:t xml:space="preserve">        </w:t>
      </w:r>
      <w:r w:rsidRPr="00826065">
        <w:rPr>
          <w:rFonts w:ascii="Arial Black" w:eastAsia="Times New Roman" w:hAnsi="Arial Black" w:cs="Arial"/>
          <w:sz w:val="24"/>
          <w:szCs w:val="24"/>
        </w:rPr>
        <w:t>Earthquakes can produce slope instability leading to landslides, a major geological hazard. Landslide danger may persist while emergency personnel are attempting rescue.</w:t>
      </w:r>
    </w:p>
    <w:p w:rsidR="00826065" w:rsidRPr="00826065" w:rsidRDefault="00826065" w:rsidP="00826065">
      <w:pPr>
        <w:shd w:val="clear" w:color="auto" w:fill="FFFFFF"/>
        <w:spacing w:before="72" w:after="0" w:line="240" w:lineRule="auto"/>
        <w:jc w:val="both"/>
        <w:outlineLvl w:val="2"/>
        <w:rPr>
          <w:rFonts w:ascii="Arial Black" w:eastAsia="Times New Roman" w:hAnsi="Arial Black" w:cs="Arial"/>
          <w:b/>
          <w:bCs/>
          <w:sz w:val="24"/>
          <w:szCs w:val="24"/>
        </w:rPr>
      </w:pPr>
    </w:p>
    <w:p w:rsidR="00036EFB" w:rsidRPr="00826065" w:rsidRDefault="00036EFB" w:rsidP="00826065">
      <w:pPr>
        <w:shd w:val="clear" w:color="auto" w:fill="FFFFFF"/>
        <w:spacing w:before="72" w:after="0" w:line="240" w:lineRule="auto"/>
        <w:jc w:val="both"/>
        <w:outlineLvl w:val="2"/>
        <w:rPr>
          <w:rFonts w:ascii="Arial Black" w:eastAsia="Times New Roman" w:hAnsi="Arial Black" w:cs="Arial"/>
          <w:b/>
          <w:bCs/>
          <w:sz w:val="24"/>
          <w:szCs w:val="24"/>
        </w:rPr>
      </w:pPr>
      <w:r w:rsidRPr="00826065">
        <w:rPr>
          <w:rFonts w:ascii="Arial Black" w:eastAsia="Times New Roman" w:hAnsi="Arial Black" w:cs="Arial"/>
          <w:b/>
          <w:bCs/>
          <w:sz w:val="24"/>
          <w:szCs w:val="24"/>
        </w:rPr>
        <w:t>Fires</w:t>
      </w:r>
      <w:r w:rsidR="00826065" w:rsidRPr="00826065">
        <w:rPr>
          <w:rFonts w:ascii="Arial Black" w:eastAsia="Times New Roman" w:hAnsi="Arial Black" w:cs="Arial"/>
          <w:b/>
          <w:bCs/>
          <w:sz w:val="24"/>
          <w:szCs w:val="24"/>
        </w:rPr>
        <w:t xml:space="preserve">           </w:t>
      </w:r>
      <w:r w:rsidRPr="00826065">
        <w:rPr>
          <w:rFonts w:ascii="Arial Black" w:eastAsia="Times New Roman" w:hAnsi="Arial Black" w:cs="Arial"/>
          <w:sz w:val="24"/>
          <w:szCs w:val="24"/>
        </w:rPr>
        <w:t>Earthquakes can cause </w:t>
      </w:r>
      <w:hyperlink r:id="rId89" w:tooltip="Fire" w:history="1">
        <w:r w:rsidRPr="00826065">
          <w:rPr>
            <w:rFonts w:ascii="Arial Black" w:eastAsia="Times New Roman" w:hAnsi="Arial Black" w:cs="Arial"/>
            <w:sz w:val="24"/>
            <w:szCs w:val="24"/>
          </w:rPr>
          <w:t>fires</w:t>
        </w:r>
      </w:hyperlink>
      <w:r w:rsidRPr="00826065">
        <w:rPr>
          <w:rFonts w:ascii="Arial Black" w:eastAsia="Times New Roman" w:hAnsi="Arial Black" w:cs="Arial"/>
          <w:sz w:val="24"/>
          <w:szCs w:val="24"/>
        </w:rPr>
        <w:t> by damaging </w:t>
      </w:r>
      <w:hyperlink r:id="rId90" w:tooltip="Electric power" w:history="1">
        <w:r w:rsidRPr="00826065">
          <w:rPr>
            <w:rFonts w:ascii="Arial Black" w:eastAsia="Times New Roman" w:hAnsi="Arial Black" w:cs="Arial"/>
            <w:sz w:val="24"/>
            <w:szCs w:val="24"/>
          </w:rPr>
          <w:t>electrical power</w:t>
        </w:r>
      </w:hyperlink>
      <w:r w:rsidRPr="00826065">
        <w:rPr>
          <w:rFonts w:ascii="Arial Black" w:eastAsia="Times New Roman" w:hAnsi="Arial Black" w:cs="Arial"/>
          <w:sz w:val="24"/>
          <w:szCs w:val="24"/>
        </w:rPr>
        <w:t> or gas lines. In the event of water mains rupturing and a loss of pressure, it may also become difficult to stop the spread of a fire once it has started. For example, more deaths in the </w:t>
      </w:r>
      <w:hyperlink r:id="rId91" w:tooltip="1906 San Francisco earthquake" w:history="1">
        <w:r w:rsidRPr="00826065">
          <w:rPr>
            <w:rFonts w:ascii="Arial Black" w:eastAsia="Times New Roman" w:hAnsi="Arial Black" w:cs="Arial"/>
            <w:sz w:val="24"/>
            <w:szCs w:val="24"/>
          </w:rPr>
          <w:t>1906 San Francisco earthquake</w:t>
        </w:r>
      </w:hyperlink>
      <w:r w:rsidR="00826065" w:rsidRPr="00826065">
        <w:rPr>
          <w:rFonts w:ascii="Arial Black" w:eastAsia="Times New Roman" w:hAnsi="Arial Black" w:cs="Arial"/>
          <w:sz w:val="24"/>
          <w:szCs w:val="24"/>
        </w:rPr>
        <w:t xml:space="preserve"> were caused by fire than </w:t>
      </w:r>
      <w:r w:rsidRPr="00826065">
        <w:rPr>
          <w:rFonts w:ascii="Arial Black" w:eastAsia="Times New Roman" w:hAnsi="Arial Black" w:cs="Arial"/>
          <w:sz w:val="24"/>
          <w:szCs w:val="24"/>
        </w:rPr>
        <w:t>by the earthquake itself.</w:t>
      </w:r>
    </w:p>
    <w:p w:rsidR="00826065" w:rsidRPr="00826065" w:rsidRDefault="00826065" w:rsidP="00826065">
      <w:pPr>
        <w:shd w:val="clear" w:color="auto" w:fill="F8F9FA"/>
        <w:spacing w:after="0" w:line="240" w:lineRule="auto"/>
        <w:jc w:val="both"/>
        <w:rPr>
          <w:rFonts w:ascii="Arial Black" w:eastAsia="Times New Roman" w:hAnsi="Arial Black" w:cs="Arial"/>
          <w:sz w:val="24"/>
          <w:szCs w:val="24"/>
        </w:rPr>
      </w:pPr>
    </w:p>
    <w:p w:rsidR="00036EFB" w:rsidRPr="00826065" w:rsidRDefault="00036EFB" w:rsidP="00826065">
      <w:pPr>
        <w:shd w:val="clear" w:color="auto" w:fill="FFFFFF"/>
        <w:spacing w:before="72" w:after="0" w:line="240" w:lineRule="auto"/>
        <w:jc w:val="both"/>
        <w:outlineLvl w:val="2"/>
        <w:rPr>
          <w:rFonts w:ascii="Arial Black" w:eastAsia="Times New Roman" w:hAnsi="Arial Black" w:cs="Arial"/>
          <w:b/>
          <w:bCs/>
          <w:sz w:val="24"/>
          <w:szCs w:val="24"/>
        </w:rPr>
      </w:pPr>
      <w:r w:rsidRPr="00826065">
        <w:rPr>
          <w:rFonts w:ascii="Arial Black" w:eastAsia="Times New Roman" w:hAnsi="Arial Black" w:cs="Arial"/>
          <w:b/>
          <w:bCs/>
          <w:sz w:val="24"/>
          <w:szCs w:val="24"/>
        </w:rPr>
        <w:t>Tsunami</w:t>
      </w:r>
      <w:r w:rsidR="00826065" w:rsidRPr="00826065">
        <w:rPr>
          <w:rFonts w:ascii="Arial Black" w:eastAsia="Times New Roman" w:hAnsi="Arial Black" w:cs="Arial"/>
          <w:b/>
          <w:bCs/>
          <w:sz w:val="24"/>
          <w:szCs w:val="24"/>
        </w:rPr>
        <w:t xml:space="preserve">       </w:t>
      </w:r>
      <w:r w:rsidRPr="00826065">
        <w:rPr>
          <w:rFonts w:ascii="Arial Black" w:eastAsia="Times New Roman" w:hAnsi="Arial Black" w:cs="Arial"/>
          <w:sz w:val="24"/>
          <w:szCs w:val="24"/>
        </w:rPr>
        <w:t>Tsunamis are long-wavelength, long-period sea waves produced by the sudden or abrupt movement of large volumes of water—including when an earthquake </w:t>
      </w:r>
      <w:hyperlink r:id="rId92" w:tooltip="Submarine earthquake" w:history="1">
        <w:r w:rsidRPr="00826065">
          <w:rPr>
            <w:rFonts w:ascii="Arial Black" w:eastAsia="Times New Roman" w:hAnsi="Arial Black" w:cs="Arial"/>
            <w:sz w:val="24"/>
            <w:szCs w:val="24"/>
          </w:rPr>
          <w:t>occurs at sea</w:t>
        </w:r>
      </w:hyperlink>
      <w:r w:rsidRPr="00826065">
        <w:rPr>
          <w:rFonts w:ascii="Arial Black" w:eastAsia="Times New Roman" w:hAnsi="Arial Black" w:cs="Arial"/>
          <w:sz w:val="24"/>
          <w:szCs w:val="24"/>
        </w:rPr>
        <w:t xml:space="preserve">. In the open ocean the distance between wave crests can surpass 100 kilometers (62 mi), and the wave periods can vary from five minutes to one hour. Such tsunamis travel 600–800 kilometers per hour (373–497 miles per hour), depending on water depth. Large waves produced by an earthquake or a submarine landslide can overrun nearby coastal areas in a matter of minutes. Tsunamis can also travel thousands of kilometers across </w:t>
      </w:r>
      <w:proofErr w:type="gramStart"/>
      <w:r w:rsidRPr="00826065">
        <w:rPr>
          <w:rFonts w:ascii="Arial Black" w:eastAsia="Times New Roman" w:hAnsi="Arial Black" w:cs="Arial"/>
          <w:sz w:val="24"/>
          <w:szCs w:val="24"/>
        </w:rPr>
        <w:t>open ocean</w:t>
      </w:r>
      <w:proofErr w:type="gramEnd"/>
      <w:r w:rsidRPr="00826065">
        <w:rPr>
          <w:rFonts w:ascii="Arial Black" w:eastAsia="Times New Roman" w:hAnsi="Arial Black" w:cs="Arial"/>
          <w:sz w:val="24"/>
          <w:szCs w:val="24"/>
        </w:rPr>
        <w:t xml:space="preserve"> and wreak destruction on far shores hours after the earthquake that generated them.</w:t>
      </w:r>
    </w:p>
    <w:p w:rsidR="00036EFB" w:rsidRPr="00826065" w:rsidRDefault="00036EFB" w:rsidP="00826065">
      <w:pPr>
        <w:shd w:val="clear" w:color="auto" w:fill="FFFFFF"/>
        <w:spacing w:before="120" w:after="120" w:line="240" w:lineRule="auto"/>
        <w:jc w:val="both"/>
        <w:rPr>
          <w:rFonts w:ascii="Arial Black" w:eastAsia="Times New Roman" w:hAnsi="Arial Black" w:cs="Arial"/>
          <w:sz w:val="24"/>
          <w:szCs w:val="24"/>
        </w:rPr>
      </w:pPr>
      <w:r w:rsidRPr="00826065">
        <w:rPr>
          <w:rFonts w:ascii="Arial Black" w:eastAsia="Times New Roman" w:hAnsi="Arial Black" w:cs="Arial"/>
          <w:sz w:val="24"/>
          <w:szCs w:val="24"/>
        </w:rPr>
        <w:t xml:space="preserve">Ordinarily, </w:t>
      </w:r>
      <w:proofErr w:type="spellStart"/>
      <w:r w:rsidRPr="00826065">
        <w:rPr>
          <w:rFonts w:ascii="Arial Black" w:eastAsia="Times New Roman" w:hAnsi="Arial Black" w:cs="Arial"/>
          <w:sz w:val="24"/>
          <w:szCs w:val="24"/>
        </w:rPr>
        <w:t>subduction</w:t>
      </w:r>
      <w:proofErr w:type="spellEnd"/>
      <w:r w:rsidRPr="00826065">
        <w:rPr>
          <w:rFonts w:ascii="Arial Black" w:eastAsia="Times New Roman" w:hAnsi="Arial Black" w:cs="Arial"/>
          <w:sz w:val="24"/>
          <w:szCs w:val="24"/>
        </w:rPr>
        <w:t xml:space="preserve"> earthquakes under magnitude 7.5 do not cause tsunamis, although some instances of this have been recorded. Most destructive tsunamis are caused by earthquakes of magnitude 7.5 or mor</w:t>
      </w:r>
      <w:r w:rsidR="00826065" w:rsidRPr="00826065">
        <w:rPr>
          <w:rFonts w:ascii="Arial Black" w:eastAsia="Times New Roman" w:hAnsi="Arial Black" w:cs="Arial"/>
          <w:sz w:val="24"/>
          <w:szCs w:val="24"/>
        </w:rPr>
        <w:t>e.</w:t>
      </w:r>
    </w:p>
    <w:p w:rsidR="00826065" w:rsidRPr="00826065" w:rsidRDefault="00826065" w:rsidP="00826065">
      <w:pPr>
        <w:shd w:val="clear" w:color="auto" w:fill="FFFFFF"/>
        <w:spacing w:before="72" w:after="0" w:line="240" w:lineRule="auto"/>
        <w:jc w:val="both"/>
        <w:outlineLvl w:val="2"/>
        <w:rPr>
          <w:rFonts w:ascii="Arial Black" w:eastAsia="Times New Roman" w:hAnsi="Arial Black" w:cs="Arial"/>
          <w:b/>
          <w:bCs/>
          <w:sz w:val="24"/>
          <w:szCs w:val="24"/>
        </w:rPr>
      </w:pPr>
    </w:p>
    <w:p w:rsidR="00036EFB" w:rsidRPr="00826065" w:rsidRDefault="00036EFB" w:rsidP="00826065">
      <w:pPr>
        <w:shd w:val="clear" w:color="auto" w:fill="FFFFFF"/>
        <w:spacing w:before="72" w:after="0" w:line="240" w:lineRule="auto"/>
        <w:jc w:val="both"/>
        <w:outlineLvl w:val="2"/>
        <w:rPr>
          <w:rFonts w:ascii="Arial Black" w:eastAsia="Times New Roman" w:hAnsi="Arial Black" w:cs="Arial"/>
          <w:b/>
          <w:bCs/>
          <w:sz w:val="24"/>
          <w:szCs w:val="24"/>
        </w:rPr>
      </w:pPr>
      <w:r w:rsidRPr="00826065">
        <w:rPr>
          <w:rFonts w:ascii="Arial Black" w:eastAsia="Times New Roman" w:hAnsi="Arial Black" w:cs="Arial"/>
          <w:b/>
          <w:bCs/>
          <w:sz w:val="24"/>
          <w:szCs w:val="24"/>
        </w:rPr>
        <w:lastRenderedPageBreak/>
        <w:t>Floods</w:t>
      </w:r>
      <w:r w:rsidR="00826065" w:rsidRPr="00826065">
        <w:rPr>
          <w:rFonts w:ascii="Arial Black" w:eastAsia="Times New Roman" w:hAnsi="Arial Black" w:cs="Arial"/>
          <w:b/>
          <w:bCs/>
          <w:sz w:val="24"/>
          <w:szCs w:val="24"/>
        </w:rPr>
        <w:t xml:space="preserve">     </w:t>
      </w:r>
      <w:proofErr w:type="spellStart"/>
      <w:r w:rsidRPr="00826065">
        <w:rPr>
          <w:rFonts w:ascii="Arial Black" w:eastAsia="Times New Roman" w:hAnsi="Arial Black" w:cs="Arial"/>
          <w:sz w:val="24"/>
          <w:szCs w:val="24"/>
        </w:rPr>
        <w:t>Floods</w:t>
      </w:r>
      <w:proofErr w:type="spellEnd"/>
      <w:r w:rsidRPr="00826065">
        <w:rPr>
          <w:rFonts w:ascii="Arial Black" w:eastAsia="Times New Roman" w:hAnsi="Arial Black" w:cs="Arial"/>
          <w:sz w:val="24"/>
          <w:szCs w:val="24"/>
        </w:rPr>
        <w:t xml:space="preserve"> may be secondary effects of earthquakes, if dams are damaged. Earthquakes may cause landslips to dam rivers, which collapse and cause floods</w:t>
      </w:r>
      <w:r w:rsidR="00826065" w:rsidRPr="00826065">
        <w:rPr>
          <w:rFonts w:ascii="Arial Black" w:eastAsia="Times New Roman" w:hAnsi="Arial Black" w:cs="Arial"/>
          <w:sz w:val="24"/>
          <w:szCs w:val="24"/>
        </w:rPr>
        <w:t>.</w:t>
      </w:r>
    </w:p>
    <w:p w:rsidR="00036EFB" w:rsidRPr="00826065" w:rsidRDefault="00036EFB" w:rsidP="00826065">
      <w:pPr>
        <w:shd w:val="clear" w:color="auto" w:fill="FFFFFF"/>
        <w:spacing w:before="120" w:after="120" w:line="240" w:lineRule="auto"/>
        <w:jc w:val="both"/>
        <w:rPr>
          <w:rFonts w:ascii="Arial Black" w:eastAsia="Times New Roman" w:hAnsi="Arial Black" w:cs="Arial"/>
          <w:sz w:val="24"/>
          <w:szCs w:val="24"/>
        </w:rPr>
      </w:pPr>
    </w:p>
    <w:p w:rsidR="00036EFB" w:rsidRPr="00826065" w:rsidRDefault="00036EFB" w:rsidP="00826065">
      <w:pPr>
        <w:pBdr>
          <w:bottom w:val="single" w:sz="6" w:space="0" w:color="A2A9B1"/>
        </w:pBdr>
        <w:shd w:val="clear" w:color="auto" w:fill="FFFFFF"/>
        <w:spacing w:before="240" w:after="60" w:line="240" w:lineRule="auto"/>
        <w:jc w:val="both"/>
        <w:outlineLvl w:val="1"/>
        <w:rPr>
          <w:rFonts w:ascii="Arial Black" w:eastAsia="Times New Roman" w:hAnsi="Arial Black" w:cs="Times New Roman"/>
          <w:sz w:val="24"/>
          <w:szCs w:val="24"/>
        </w:rPr>
      </w:pPr>
      <w:r w:rsidRPr="00826065">
        <w:rPr>
          <w:rFonts w:ascii="Arial Black" w:eastAsia="Times New Roman" w:hAnsi="Arial Black" w:cs="Times New Roman"/>
          <w:sz w:val="24"/>
          <w:szCs w:val="24"/>
        </w:rPr>
        <w:t>Prediction</w:t>
      </w:r>
      <w:r w:rsidR="00826065" w:rsidRPr="00826065">
        <w:rPr>
          <w:rFonts w:ascii="Arial Black" w:eastAsia="Times New Roman" w:hAnsi="Arial Black" w:cs="Times New Roman"/>
          <w:sz w:val="24"/>
          <w:szCs w:val="24"/>
        </w:rPr>
        <w:t xml:space="preserve">        </w:t>
      </w:r>
      <w:hyperlink r:id="rId93" w:tooltip="Earthquake prediction" w:history="1">
        <w:r w:rsidRPr="00826065">
          <w:rPr>
            <w:rFonts w:ascii="Arial Black" w:eastAsia="Times New Roman" w:hAnsi="Arial Black" w:cs="Arial"/>
            <w:sz w:val="24"/>
            <w:szCs w:val="24"/>
          </w:rPr>
          <w:t>Earthquake prediction</w:t>
        </w:r>
      </w:hyperlink>
      <w:r w:rsidRPr="00826065">
        <w:rPr>
          <w:rFonts w:ascii="Arial Black" w:eastAsia="Times New Roman" w:hAnsi="Arial Black" w:cs="Arial"/>
          <w:sz w:val="24"/>
          <w:szCs w:val="24"/>
        </w:rPr>
        <w:t> is a branch of the science of </w:t>
      </w:r>
      <w:hyperlink r:id="rId94" w:tooltip="Seismology" w:history="1">
        <w:r w:rsidRPr="00826065">
          <w:rPr>
            <w:rFonts w:ascii="Arial Black" w:eastAsia="Times New Roman" w:hAnsi="Arial Black" w:cs="Arial"/>
            <w:sz w:val="24"/>
            <w:szCs w:val="24"/>
          </w:rPr>
          <w:t>seismology</w:t>
        </w:r>
      </w:hyperlink>
      <w:r w:rsidRPr="00826065">
        <w:rPr>
          <w:rFonts w:ascii="Arial Black" w:eastAsia="Times New Roman" w:hAnsi="Arial Black" w:cs="Arial"/>
          <w:sz w:val="24"/>
          <w:szCs w:val="24"/>
        </w:rPr>
        <w:t> concerned with the specification of the time, location, and </w:t>
      </w:r>
      <w:hyperlink r:id="rId95" w:tooltip="Seismic scale" w:history="1">
        <w:r w:rsidRPr="00826065">
          <w:rPr>
            <w:rFonts w:ascii="Arial Black" w:eastAsia="Times New Roman" w:hAnsi="Arial Black" w:cs="Arial"/>
            <w:sz w:val="24"/>
            <w:szCs w:val="24"/>
          </w:rPr>
          <w:t>magnitude</w:t>
        </w:r>
      </w:hyperlink>
      <w:r w:rsidRPr="00826065">
        <w:rPr>
          <w:rFonts w:ascii="Arial Black" w:eastAsia="Times New Roman" w:hAnsi="Arial Black" w:cs="Arial"/>
          <w:sz w:val="24"/>
          <w:szCs w:val="24"/>
        </w:rPr>
        <w:t> of future earthquakes within stated limits. Many methods have been developed for predicting the time and place in which earthquakes will occur. Despite considerable research efforts by </w:t>
      </w:r>
      <w:hyperlink r:id="rId96" w:tooltip="Seismologist" w:history="1">
        <w:r w:rsidRPr="00826065">
          <w:rPr>
            <w:rFonts w:ascii="Arial Black" w:eastAsia="Times New Roman" w:hAnsi="Arial Black" w:cs="Arial"/>
            <w:sz w:val="24"/>
            <w:szCs w:val="24"/>
          </w:rPr>
          <w:t>seismologists</w:t>
        </w:r>
      </w:hyperlink>
      <w:r w:rsidRPr="00826065">
        <w:rPr>
          <w:rFonts w:ascii="Arial Black" w:eastAsia="Times New Roman" w:hAnsi="Arial Black" w:cs="Arial"/>
          <w:sz w:val="24"/>
          <w:szCs w:val="24"/>
        </w:rPr>
        <w:t>, scientifically reproducible predictions cannot yet be made to a specific day or month.</w:t>
      </w:r>
      <w:r w:rsidR="00826065" w:rsidRPr="00826065">
        <w:rPr>
          <w:rFonts w:ascii="Arial Black" w:eastAsia="Times New Roman" w:hAnsi="Arial Black" w:cs="Times New Roman"/>
          <w:sz w:val="24"/>
          <w:szCs w:val="24"/>
        </w:rPr>
        <w:t xml:space="preserve"> </w:t>
      </w:r>
    </w:p>
    <w:p w:rsidR="00036EFB" w:rsidRPr="00826065" w:rsidRDefault="00036EFB" w:rsidP="00826065">
      <w:pPr>
        <w:pBdr>
          <w:bottom w:val="single" w:sz="6" w:space="0" w:color="A2A9B1"/>
        </w:pBdr>
        <w:shd w:val="clear" w:color="auto" w:fill="FFFFFF"/>
        <w:spacing w:before="240" w:after="60" w:line="240" w:lineRule="auto"/>
        <w:jc w:val="both"/>
        <w:outlineLvl w:val="1"/>
        <w:rPr>
          <w:rFonts w:ascii="Arial Black" w:eastAsia="Times New Roman" w:hAnsi="Arial Black" w:cs="Arial"/>
          <w:sz w:val="24"/>
          <w:szCs w:val="24"/>
        </w:rPr>
      </w:pPr>
      <w:r w:rsidRPr="00826065">
        <w:rPr>
          <w:rFonts w:ascii="Arial Black" w:eastAsia="Times New Roman" w:hAnsi="Arial Black" w:cs="Times New Roman"/>
          <w:sz w:val="24"/>
          <w:szCs w:val="24"/>
        </w:rPr>
        <w:t>Forecasting</w:t>
      </w:r>
      <w:r w:rsidR="00826065" w:rsidRPr="00826065">
        <w:rPr>
          <w:rFonts w:ascii="Arial Black" w:eastAsia="Times New Roman" w:hAnsi="Arial Black" w:cs="Times New Roman"/>
          <w:sz w:val="24"/>
          <w:szCs w:val="24"/>
        </w:rPr>
        <w:t xml:space="preserve">    </w:t>
      </w:r>
      <w:r w:rsidRPr="00826065">
        <w:rPr>
          <w:rFonts w:ascii="Arial Black" w:eastAsia="Times New Roman" w:hAnsi="Arial Black" w:cs="Arial"/>
          <w:sz w:val="24"/>
          <w:szCs w:val="24"/>
        </w:rPr>
        <w:t>While </w:t>
      </w:r>
      <w:hyperlink r:id="rId97" w:tooltip="Forecasting" w:history="1">
        <w:r w:rsidRPr="00826065">
          <w:rPr>
            <w:rFonts w:ascii="Arial Black" w:eastAsia="Times New Roman" w:hAnsi="Arial Black" w:cs="Arial"/>
            <w:sz w:val="24"/>
            <w:szCs w:val="24"/>
          </w:rPr>
          <w:t>forecasting</w:t>
        </w:r>
      </w:hyperlink>
      <w:r w:rsidRPr="00826065">
        <w:rPr>
          <w:rFonts w:ascii="Arial Black" w:eastAsia="Times New Roman" w:hAnsi="Arial Black" w:cs="Arial"/>
          <w:sz w:val="24"/>
          <w:szCs w:val="24"/>
        </w:rPr>
        <w:t> is usually considered to be a type of </w:t>
      </w:r>
      <w:hyperlink r:id="rId98" w:tooltip="Prediction" w:history="1">
        <w:r w:rsidRPr="00826065">
          <w:rPr>
            <w:rFonts w:ascii="Arial Black" w:eastAsia="Times New Roman" w:hAnsi="Arial Black" w:cs="Arial"/>
            <w:sz w:val="24"/>
            <w:szCs w:val="24"/>
          </w:rPr>
          <w:t>prediction</w:t>
        </w:r>
      </w:hyperlink>
      <w:r w:rsidRPr="00826065">
        <w:rPr>
          <w:rFonts w:ascii="Arial Black" w:eastAsia="Times New Roman" w:hAnsi="Arial Black" w:cs="Arial"/>
          <w:sz w:val="24"/>
          <w:szCs w:val="24"/>
        </w:rPr>
        <w:t>, </w:t>
      </w:r>
      <w:hyperlink r:id="rId99" w:tooltip="Earthquake forecasting" w:history="1">
        <w:r w:rsidRPr="00826065">
          <w:rPr>
            <w:rFonts w:ascii="Arial Black" w:eastAsia="Times New Roman" w:hAnsi="Arial Black" w:cs="Arial"/>
            <w:sz w:val="24"/>
            <w:szCs w:val="24"/>
          </w:rPr>
          <w:t>earthquake forecasting</w:t>
        </w:r>
      </w:hyperlink>
      <w:r w:rsidRPr="00826065">
        <w:rPr>
          <w:rFonts w:ascii="Arial Black" w:eastAsia="Times New Roman" w:hAnsi="Arial Black" w:cs="Arial"/>
          <w:sz w:val="24"/>
          <w:szCs w:val="24"/>
        </w:rPr>
        <w:t> is often differentiated from </w:t>
      </w:r>
      <w:hyperlink r:id="rId100" w:tooltip="Earthquake prediction" w:history="1">
        <w:r w:rsidRPr="00826065">
          <w:rPr>
            <w:rFonts w:ascii="Arial Black" w:eastAsia="Times New Roman" w:hAnsi="Arial Black" w:cs="Arial"/>
            <w:sz w:val="24"/>
            <w:szCs w:val="24"/>
          </w:rPr>
          <w:t>earthquake prediction</w:t>
        </w:r>
      </w:hyperlink>
      <w:r w:rsidRPr="00826065">
        <w:rPr>
          <w:rFonts w:ascii="Arial Black" w:eastAsia="Times New Roman" w:hAnsi="Arial Black" w:cs="Arial"/>
          <w:sz w:val="24"/>
          <w:szCs w:val="24"/>
        </w:rPr>
        <w:t>. Earthquake forecasting is concerned with the probabilistic assessment of general earthquake hazard, including the frequency and magnitude of damaging earthquakes in a given area over years or decades.</w:t>
      </w:r>
      <w:r w:rsidR="00826065" w:rsidRPr="00826065">
        <w:rPr>
          <w:rFonts w:ascii="Arial Black" w:eastAsia="Times New Roman" w:hAnsi="Arial Black" w:cs="Arial"/>
          <w:sz w:val="24"/>
          <w:szCs w:val="24"/>
        </w:rPr>
        <w:t xml:space="preserve"> </w:t>
      </w:r>
      <w:r w:rsidRPr="00826065">
        <w:rPr>
          <w:rFonts w:ascii="Arial Black" w:eastAsia="Times New Roman" w:hAnsi="Arial Black" w:cs="Arial"/>
          <w:sz w:val="24"/>
          <w:szCs w:val="24"/>
        </w:rPr>
        <w:t>For well-understood faults the probability that a segment may rupture during the next few decades can be estimated.</w:t>
      </w:r>
      <w:r w:rsidR="00826065" w:rsidRPr="00826065">
        <w:rPr>
          <w:rFonts w:ascii="Arial Black" w:eastAsia="Times New Roman" w:hAnsi="Arial Black" w:cs="Arial"/>
          <w:sz w:val="24"/>
          <w:szCs w:val="24"/>
        </w:rPr>
        <w:t xml:space="preserve"> </w:t>
      </w:r>
      <w:hyperlink r:id="rId101" w:tooltip="Earthquake warning system" w:history="1">
        <w:r w:rsidRPr="00826065">
          <w:rPr>
            <w:rFonts w:ascii="Arial Black" w:eastAsia="Times New Roman" w:hAnsi="Arial Black" w:cs="Arial"/>
            <w:sz w:val="24"/>
            <w:szCs w:val="24"/>
          </w:rPr>
          <w:t>Earthquake warning systems</w:t>
        </w:r>
      </w:hyperlink>
      <w:r w:rsidRPr="00826065">
        <w:rPr>
          <w:rFonts w:ascii="Arial Black" w:eastAsia="Times New Roman" w:hAnsi="Arial Black" w:cs="Arial"/>
          <w:sz w:val="24"/>
          <w:szCs w:val="24"/>
        </w:rPr>
        <w:t> have been developed that can provide regional notification of an earthquake in progress, but before the ground surface has begun to move, potentially allowing people within the system's range to seek shelter before the earthquake's impact is felt.</w:t>
      </w:r>
    </w:p>
    <w:p w:rsidR="00826065" w:rsidRPr="00826065" w:rsidRDefault="00826065" w:rsidP="00826065">
      <w:pPr>
        <w:pBdr>
          <w:bottom w:val="single" w:sz="6" w:space="0" w:color="A2A9B1"/>
        </w:pBdr>
        <w:shd w:val="clear" w:color="auto" w:fill="FFFFFF"/>
        <w:spacing w:before="240" w:after="60" w:line="240" w:lineRule="auto"/>
        <w:jc w:val="both"/>
        <w:outlineLvl w:val="1"/>
        <w:rPr>
          <w:rFonts w:ascii="Arial Black" w:eastAsia="Times New Roman" w:hAnsi="Arial Black" w:cs="Times New Roman"/>
          <w:sz w:val="24"/>
          <w:szCs w:val="24"/>
        </w:rPr>
      </w:pPr>
    </w:p>
    <w:p w:rsidR="00826065" w:rsidRDefault="00036EFB" w:rsidP="00826065">
      <w:pPr>
        <w:pBdr>
          <w:bottom w:val="single" w:sz="6" w:space="0" w:color="A2A9B1"/>
        </w:pBdr>
        <w:shd w:val="clear" w:color="auto" w:fill="FFFFFF"/>
        <w:spacing w:before="240" w:after="60" w:line="240" w:lineRule="auto"/>
        <w:jc w:val="both"/>
        <w:outlineLvl w:val="1"/>
        <w:rPr>
          <w:rFonts w:ascii="Arial Black" w:eastAsia="Times New Roman" w:hAnsi="Arial Black" w:cs="Arial"/>
          <w:sz w:val="24"/>
          <w:szCs w:val="24"/>
        </w:rPr>
      </w:pPr>
      <w:r w:rsidRPr="00261455">
        <w:rPr>
          <w:rFonts w:ascii="Arial Black" w:eastAsia="Times New Roman" w:hAnsi="Arial Black" w:cs="Times New Roman"/>
          <w:sz w:val="28"/>
          <w:szCs w:val="28"/>
        </w:rPr>
        <w:t>Preparedness</w:t>
      </w:r>
      <w:r w:rsidR="00826065" w:rsidRPr="00826065">
        <w:rPr>
          <w:rFonts w:ascii="Arial Black" w:eastAsia="Times New Roman" w:hAnsi="Arial Black" w:cs="Times New Roman"/>
          <w:sz w:val="24"/>
          <w:szCs w:val="24"/>
        </w:rPr>
        <w:t xml:space="preserve">       </w:t>
      </w:r>
      <w:r w:rsidRPr="00826065">
        <w:rPr>
          <w:rFonts w:ascii="Arial Black" w:eastAsia="Times New Roman" w:hAnsi="Arial Black" w:cs="Arial"/>
          <w:sz w:val="24"/>
          <w:szCs w:val="24"/>
        </w:rPr>
        <w:t>The objective of </w:t>
      </w:r>
      <w:hyperlink r:id="rId102" w:tooltip="Earthquake engineering" w:history="1">
        <w:r w:rsidRPr="00826065">
          <w:rPr>
            <w:rFonts w:ascii="Arial Black" w:eastAsia="Times New Roman" w:hAnsi="Arial Black" w:cs="Arial"/>
            <w:sz w:val="24"/>
            <w:szCs w:val="24"/>
          </w:rPr>
          <w:t>earthquake engineering</w:t>
        </w:r>
      </w:hyperlink>
      <w:r w:rsidRPr="00826065">
        <w:rPr>
          <w:rFonts w:ascii="Arial Black" w:eastAsia="Times New Roman" w:hAnsi="Arial Black" w:cs="Arial"/>
          <w:sz w:val="24"/>
          <w:szCs w:val="24"/>
        </w:rPr>
        <w:t> is to foresee the impact of earthquakes on buildings and other structures and to design such structures to minimize the risk of damage. Existing structures can be modified by </w:t>
      </w:r>
      <w:hyperlink r:id="rId103" w:tooltip="Seismic retrofitting" w:history="1">
        <w:r w:rsidRPr="00826065">
          <w:rPr>
            <w:rFonts w:ascii="Arial Black" w:eastAsia="Times New Roman" w:hAnsi="Arial Black" w:cs="Arial"/>
            <w:sz w:val="24"/>
            <w:szCs w:val="24"/>
          </w:rPr>
          <w:t>seismic retrofitting</w:t>
        </w:r>
      </w:hyperlink>
      <w:r w:rsidRPr="00826065">
        <w:rPr>
          <w:rFonts w:ascii="Arial Black" w:eastAsia="Times New Roman" w:hAnsi="Arial Black" w:cs="Arial"/>
          <w:sz w:val="24"/>
          <w:szCs w:val="24"/>
        </w:rPr>
        <w:t> to improve their resistance to earthquakes. </w:t>
      </w:r>
      <w:hyperlink r:id="rId104" w:tooltip="Earthquake insurance" w:history="1">
        <w:r w:rsidRPr="00826065">
          <w:rPr>
            <w:rFonts w:ascii="Arial Black" w:eastAsia="Times New Roman" w:hAnsi="Arial Black" w:cs="Arial"/>
            <w:sz w:val="24"/>
            <w:szCs w:val="24"/>
          </w:rPr>
          <w:t>Earthquake insurance</w:t>
        </w:r>
      </w:hyperlink>
      <w:r w:rsidRPr="00826065">
        <w:rPr>
          <w:rFonts w:ascii="Arial Black" w:eastAsia="Times New Roman" w:hAnsi="Arial Black" w:cs="Arial"/>
          <w:sz w:val="24"/>
          <w:szCs w:val="24"/>
        </w:rPr>
        <w:t> can provide building owners with financial protection against losses resulting from earthquakes </w:t>
      </w:r>
      <w:hyperlink r:id="rId105" w:tooltip="Emergency management" w:history="1">
        <w:r w:rsidRPr="00826065">
          <w:rPr>
            <w:rFonts w:ascii="Arial Black" w:eastAsia="Times New Roman" w:hAnsi="Arial Black" w:cs="Arial"/>
            <w:sz w:val="24"/>
            <w:szCs w:val="24"/>
          </w:rPr>
          <w:t>Emergency management</w:t>
        </w:r>
      </w:hyperlink>
      <w:r w:rsidRPr="00826065">
        <w:rPr>
          <w:rFonts w:ascii="Arial Black" w:eastAsia="Times New Roman" w:hAnsi="Arial Black" w:cs="Arial"/>
          <w:sz w:val="24"/>
          <w:szCs w:val="24"/>
        </w:rPr>
        <w:t> strategies can be employed by a government or organization to mitigate risks and prepare for consequences.</w:t>
      </w:r>
      <w:r w:rsidR="00826065" w:rsidRPr="00826065">
        <w:rPr>
          <w:rFonts w:ascii="Arial Black" w:eastAsia="Times New Roman" w:hAnsi="Arial Black" w:cs="Times New Roman"/>
          <w:sz w:val="24"/>
          <w:szCs w:val="24"/>
        </w:rPr>
        <w:t xml:space="preserve"> </w:t>
      </w:r>
      <w:r w:rsidRPr="00826065">
        <w:rPr>
          <w:rFonts w:ascii="Arial Black" w:eastAsia="Times New Roman" w:hAnsi="Arial Black" w:cs="Arial"/>
          <w:sz w:val="24"/>
          <w:szCs w:val="24"/>
        </w:rPr>
        <w:t>Individuals can also take preparedness steps like securing </w:t>
      </w:r>
      <w:hyperlink r:id="rId106" w:tooltip="Water heating" w:history="1">
        <w:r w:rsidRPr="00826065">
          <w:rPr>
            <w:rFonts w:ascii="Arial Black" w:eastAsia="Times New Roman" w:hAnsi="Arial Black" w:cs="Arial"/>
            <w:sz w:val="24"/>
            <w:szCs w:val="24"/>
          </w:rPr>
          <w:t>water heaters</w:t>
        </w:r>
      </w:hyperlink>
      <w:r w:rsidRPr="00826065">
        <w:rPr>
          <w:rFonts w:ascii="Arial Black" w:eastAsia="Times New Roman" w:hAnsi="Arial Black" w:cs="Arial"/>
          <w:sz w:val="24"/>
          <w:szCs w:val="24"/>
        </w:rPr>
        <w:t xml:space="preserve"> and heavy items that could injure someone, </w:t>
      </w:r>
      <w:r w:rsidRPr="00826065">
        <w:rPr>
          <w:rFonts w:ascii="Arial Black" w:eastAsia="Times New Roman" w:hAnsi="Arial Black" w:cs="Arial"/>
          <w:sz w:val="24"/>
          <w:szCs w:val="24"/>
        </w:rPr>
        <w:lastRenderedPageBreak/>
        <w:t>locating shutoffs for utilities, and being educated about what to do when shaking starts. For areas near large bodies of water, earthquake preparedness encompasses the possibility of a </w:t>
      </w:r>
      <w:hyperlink r:id="rId107" w:tooltip="Tsunami" w:history="1">
        <w:r w:rsidRPr="00826065">
          <w:rPr>
            <w:rFonts w:ascii="Arial Black" w:eastAsia="Times New Roman" w:hAnsi="Arial Black" w:cs="Arial"/>
            <w:sz w:val="24"/>
            <w:szCs w:val="24"/>
          </w:rPr>
          <w:t>tsunami</w:t>
        </w:r>
      </w:hyperlink>
      <w:r w:rsidRPr="00826065">
        <w:rPr>
          <w:rFonts w:ascii="Arial Black" w:eastAsia="Times New Roman" w:hAnsi="Arial Black" w:cs="Arial"/>
          <w:sz w:val="24"/>
          <w:szCs w:val="24"/>
        </w:rPr>
        <w:t> caused by a large quake.</w:t>
      </w:r>
    </w:p>
    <w:p w:rsidR="00826065" w:rsidRDefault="00826065" w:rsidP="00826065">
      <w:pPr>
        <w:pBdr>
          <w:bottom w:val="single" w:sz="6" w:space="0" w:color="A2A9B1"/>
        </w:pBdr>
        <w:shd w:val="clear" w:color="auto" w:fill="FFFFFF"/>
        <w:spacing w:before="240" w:after="60" w:line="240" w:lineRule="auto"/>
        <w:jc w:val="both"/>
        <w:outlineLvl w:val="1"/>
        <w:rPr>
          <w:rFonts w:ascii="Arial Black" w:eastAsia="Times New Roman" w:hAnsi="Arial Black" w:cs="Arial"/>
          <w:sz w:val="24"/>
          <w:szCs w:val="24"/>
        </w:rPr>
      </w:pPr>
    </w:p>
    <w:p w:rsidR="00826065" w:rsidRDefault="0020748E" w:rsidP="00826065">
      <w:pPr>
        <w:pBdr>
          <w:bottom w:val="single" w:sz="6" w:space="0" w:color="A2A9B1"/>
        </w:pBdr>
        <w:shd w:val="clear" w:color="auto" w:fill="FFFFFF"/>
        <w:spacing w:before="240" w:after="60" w:line="240" w:lineRule="auto"/>
        <w:jc w:val="both"/>
        <w:outlineLvl w:val="1"/>
        <w:rPr>
          <w:rFonts w:ascii="Arial Black" w:hAnsi="Arial Black"/>
          <w:sz w:val="24"/>
          <w:szCs w:val="24"/>
        </w:rPr>
      </w:pPr>
      <w:r w:rsidRPr="00261455">
        <w:rPr>
          <w:rFonts w:ascii="Arial Black" w:hAnsi="Arial Black"/>
          <w:sz w:val="28"/>
          <w:szCs w:val="28"/>
        </w:rPr>
        <w:t>P</w:t>
      </w:r>
      <w:r w:rsidR="00826065" w:rsidRPr="00261455">
        <w:rPr>
          <w:rFonts w:ascii="Arial Black" w:hAnsi="Arial Black"/>
          <w:sz w:val="28"/>
          <w:szCs w:val="28"/>
        </w:rPr>
        <w:t>reventive and Mitigation Measures</w:t>
      </w:r>
      <w:r w:rsidR="00826065">
        <w:rPr>
          <w:rFonts w:ascii="Arial Black" w:hAnsi="Arial Black"/>
          <w:sz w:val="24"/>
          <w:szCs w:val="24"/>
        </w:rPr>
        <w:t xml:space="preserve">   </w:t>
      </w:r>
      <w:r w:rsidRPr="00826065">
        <w:rPr>
          <w:rFonts w:ascii="Arial Black" w:hAnsi="Arial Black"/>
          <w:sz w:val="24"/>
          <w:szCs w:val="24"/>
        </w:rPr>
        <w:t>When earthquake strikes a building is thrown mostly from side to side, and also up and down along with the building foundation the building structure tends to stay at rest, similar to a passenger standing on a bus that accelerates quickly. Building damage is related to the characteristics of the building, and the duration and severity of the ground shaking. Larger earthquakes tend to shake longer and harder and therefore cause more damage to structures</w:t>
      </w:r>
    </w:p>
    <w:p w:rsidR="001F443B" w:rsidRDefault="0020748E" w:rsidP="00826065">
      <w:pPr>
        <w:pBdr>
          <w:bottom w:val="single" w:sz="6" w:space="0" w:color="A2A9B1"/>
        </w:pBdr>
        <w:shd w:val="clear" w:color="auto" w:fill="FFFFFF"/>
        <w:spacing w:before="240" w:after="60" w:line="240" w:lineRule="auto"/>
        <w:jc w:val="both"/>
        <w:outlineLvl w:val="1"/>
        <w:rPr>
          <w:rFonts w:ascii="Arial Black" w:hAnsi="Arial Black"/>
          <w:sz w:val="24"/>
          <w:szCs w:val="24"/>
        </w:rPr>
      </w:pPr>
      <w:proofErr w:type="gramStart"/>
      <w:r w:rsidRPr="00826065">
        <w:rPr>
          <w:rFonts w:ascii="Arial Black" w:hAnsi="Arial Black"/>
          <w:sz w:val="24"/>
          <w:szCs w:val="24"/>
        </w:rPr>
        <w:t>1 .</w:t>
      </w:r>
      <w:proofErr w:type="gramEnd"/>
      <w:r w:rsidRPr="00826065">
        <w:rPr>
          <w:rFonts w:ascii="Arial Black" w:hAnsi="Arial Black"/>
          <w:sz w:val="24"/>
          <w:szCs w:val="24"/>
        </w:rPr>
        <w:t xml:space="preserve"> For better understanding of all the possibilities of earthquake risk reduction, it is important to classify them in terms of the role that each one of them could play. Therefore, in the pre-earthquake phase, preparedness, mitigation and prevention are concepts to work on. Post-disaster, immediate rescue and relief measures including temporary sheltering soon after an earthquake until about 3 months later and re-construction and re-habilitation measures for a period of about six months to three years need to follow</w:t>
      </w:r>
    </w:p>
    <w:p w:rsidR="001F443B" w:rsidRDefault="0020748E" w:rsidP="00826065">
      <w:pPr>
        <w:pBdr>
          <w:bottom w:val="single" w:sz="6" w:space="0" w:color="A2A9B1"/>
        </w:pBdr>
        <w:shd w:val="clear" w:color="auto" w:fill="FFFFFF"/>
        <w:spacing w:before="240" w:after="60" w:line="240" w:lineRule="auto"/>
        <w:jc w:val="both"/>
        <w:outlineLvl w:val="1"/>
        <w:rPr>
          <w:rFonts w:ascii="Arial Black" w:hAnsi="Arial Black"/>
          <w:sz w:val="24"/>
          <w:szCs w:val="24"/>
        </w:rPr>
      </w:pPr>
      <w:proofErr w:type="gramStart"/>
      <w:r w:rsidRPr="00826065">
        <w:rPr>
          <w:rFonts w:ascii="Arial Black" w:hAnsi="Arial Black"/>
          <w:sz w:val="24"/>
          <w:szCs w:val="24"/>
        </w:rPr>
        <w:t>2 .</w:t>
      </w:r>
      <w:proofErr w:type="gramEnd"/>
      <w:r w:rsidRPr="00826065">
        <w:rPr>
          <w:rFonts w:ascii="Arial Black" w:hAnsi="Arial Black"/>
          <w:sz w:val="24"/>
          <w:szCs w:val="24"/>
        </w:rPr>
        <w:t xml:space="preserve"> Struct</w:t>
      </w:r>
      <w:r w:rsidR="001F443B">
        <w:rPr>
          <w:rFonts w:ascii="Arial Black" w:hAnsi="Arial Black"/>
          <w:sz w:val="24"/>
          <w:szCs w:val="24"/>
        </w:rPr>
        <w:t xml:space="preserve">ural      </w:t>
      </w:r>
      <w:r w:rsidRPr="00826065">
        <w:rPr>
          <w:rFonts w:ascii="Arial Black" w:hAnsi="Arial Black"/>
          <w:sz w:val="24"/>
          <w:szCs w:val="24"/>
        </w:rPr>
        <w:t xml:space="preserve">No buildings can be made 100% safe against earthquake forces. Instead buildings and infrastructures can be made earthquake resistant to certain extent depending upon serviceability requirements. Earthquake resistant design of buildings depends upon providing the building with strength, stiffness and inelastic deformation capacity which are great enough to withstand a given level of earthquake-generated force. This is generally accomplished through the selection of an appropriate structural configuration and the careful detailing of structural members, such as beams and columns, and the connections between them. There are several different experimental techniques that can be used to test the response of structures to verify their seismic performance, one of which is the use of an earthquake shaking table (a shaking table, or simply shake table). This is a device for shaking structural models or </w:t>
      </w:r>
      <w:r w:rsidRPr="00826065">
        <w:rPr>
          <w:rFonts w:ascii="Arial Black" w:hAnsi="Arial Black"/>
          <w:sz w:val="24"/>
          <w:szCs w:val="24"/>
        </w:rPr>
        <w:lastRenderedPageBreak/>
        <w:t>building components with a wide range of simulated ground motions, including reproductions of recorded earthquakes time</w:t>
      </w:r>
      <w:r w:rsidR="001F443B">
        <w:rPr>
          <w:rFonts w:ascii="Arial Black" w:hAnsi="Arial Black"/>
          <w:sz w:val="24"/>
          <w:szCs w:val="24"/>
        </w:rPr>
        <w:t xml:space="preserve"> </w:t>
      </w:r>
      <w:r w:rsidRPr="00826065">
        <w:rPr>
          <w:rFonts w:ascii="Arial Black" w:hAnsi="Arial Black"/>
          <w:sz w:val="24"/>
          <w:szCs w:val="24"/>
        </w:rPr>
        <w:t xml:space="preserve">histories. </w:t>
      </w:r>
    </w:p>
    <w:p w:rsidR="001F443B" w:rsidRDefault="001F443B" w:rsidP="00826065">
      <w:pPr>
        <w:pBdr>
          <w:bottom w:val="single" w:sz="6" w:space="0" w:color="A2A9B1"/>
        </w:pBdr>
        <w:shd w:val="clear" w:color="auto" w:fill="FFFFFF"/>
        <w:spacing w:before="240" w:after="60" w:line="240" w:lineRule="auto"/>
        <w:jc w:val="both"/>
        <w:outlineLvl w:val="1"/>
        <w:rPr>
          <w:rFonts w:ascii="Arial Black" w:hAnsi="Arial Black"/>
          <w:sz w:val="24"/>
          <w:szCs w:val="24"/>
        </w:rPr>
      </w:pPr>
      <w:r>
        <w:rPr>
          <w:rFonts w:ascii="Arial Black" w:hAnsi="Arial Black"/>
          <w:sz w:val="24"/>
          <w:szCs w:val="24"/>
        </w:rPr>
        <w:t xml:space="preserve">3. Nonstructural     </w:t>
      </w:r>
      <w:r w:rsidR="0020748E" w:rsidRPr="00826065">
        <w:rPr>
          <w:rFonts w:ascii="Arial Black" w:hAnsi="Arial Black"/>
          <w:sz w:val="24"/>
          <w:szCs w:val="24"/>
        </w:rPr>
        <w:t>For getting the structural measures implemented with due earnestness, honesty of purpose and sense of compulsion host of non-structural measures in the form of policies guidelines and training have to be provided.  Policy decisions about construction of structures with due approval from</w:t>
      </w:r>
      <w:r>
        <w:rPr>
          <w:rFonts w:ascii="Arial Black" w:hAnsi="Arial Black"/>
          <w:sz w:val="24"/>
          <w:szCs w:val="24"/>
        </w:rPr>
        <w:t xml:space="preserve"> </w:t>
      </w:r>
      <w:r w:rsidR="0020748E" w:rsidRPr="00826065">
        <w:rPr>
          <w:rFonts w:ascii="Arial Black" w:hAnsi="Arial Black"/>
          <w:sz w:val="24"/>
          <w:szCs w:val="24"/>
        </w:rPr>
        <w:t xml:space="preserve">specified authorities have to be taken. The building codes etc have to be suitably </w:t>
      </w:r>
      <w:proofErr w:type="gramStart"/>
      <w:r w:rsidR="0020748E" w:rsidRPr="00826065">
        <w:rPr>
          <w:rFonts w:ascii="Arial Black" w:hAnsi="Arial Black"/>
          <w:sz w:val="24"/>
          <w:szCs w:val="24"/>
        </w:rPr>
        <w:t>formulated/amended</w:t>
      </w:r>
      <w:proofErr w:type="gramEnd"/>
      <w:r w:rsidR="0020748E" w:rsidRPr="00826065">
        <w:rPr>
          <w:rFonts w:ascii="Arial Black" w:hAnsi="Arial Black"/>
          <w:sz w:val="24"/>
          <w:szCs w:val="24"/>
        </w:rPr>
        <w:t xml:space="preserve"> and appropriately detailed and legal implications properly stated.  Guidelines both for earthquake-resist</w:t>
      </w:r>
      <w:r>
        <w:rPr>
          <w:rFonts w:ascii="Arial Black" w:hAnsi="Arial Black"/>
          <w:sz w:val="24"/>
          <w:szCs w:val="24"/>
        </w:rPr>
        <w:t xml:space="preserve">ant constructions </w:t>
      </w:r>
      <w:r w:rsidR="0020748E" w:rsidRPr="00826065">
        <w:rPr>
          <w:rFonts w:ascii="Arial Black" w:hAnsi="Arial Black"/>
          <w:sz w:val="24"/>
          <w:szCs w:val="24"/>
        </w:rPr>
        <w:t>have to be formulated with specifications about site selection, foundation, construction, materials and workmanship making involvement of specialist architects, trained engineer and masons ma</w:t>
      </w:r>
      <w:r>
        <w:rPr>
          <w:rFonts w:ascii="Arial Black" w:hAnsi="Arial Black"/>
          <w:sz w:val="24"/>
          <w:szCs w:val="24"/>
        </w:rPr>
        <w:t xml:space="preserve">ndatory. </w:t>
      </w:r>
    </w:p>
    <w:p w:rsidR="001F443B" w:rsidRDefault="001F443B" w:rsidP="00826065">
      <w:pPr>
        <w:pBdr>
          <w:bottom w:val="single" w:sz="6" w:space="0" w:color="A2A9B1"/>
        </w:pBdr>
        <w:shd w:val="clear" w:color="auto" w:fill="FFFFFF"/>
        <w:spacing w:before="240" w:after="60" w:line="240" w:lineRule="auto"/>
        <w:jc w:val="both"/>
        <w:outlineLvl w:val="1"/>
        <w:rPr>
          <w:rFonts w:ascii="Arial Black" w:hAnsi="Arial Black"/>
          <w:sz w:val="24"/>
          <w:szCs w:val="24"/>
        </w:rPr>
      </w:pPr>
      <w:r>
        <w:rPr>
          <w:rFonts w:ascii="Arial Black" w:hAnsi="Arial Black"/>
          <w:sz w:val="24"/>
          <w:szCs w:val="24"/>
        </w:rPr>
        <w:t xml:space="preserve">4. </w:t>
      </w:r>
      <w:r w:rsidR="0020748E" w:rsidRPr="00826065">
        <w:rPr>
          <w:rFonts w:ascii="Arial Black" w:hAnsi="Arial Black"/>
          <w:sz w:val="24"/>
          <w:szCs w:val="24"/>
        </w:rPr>
        <w:t>Making all public utilities like water supply systems, communication</w:t>
      </w:r>
      <w:r>
        <w:rPr>
          <w:rFonts w:ascii="Arial Black" w:hAnsi="Arial Black"/>
          <w:sz w:val="24"/>
          <w:szCs w:val="24"/>
        </w:rPr>
        <w:t xml:space="preserve"> </w:t>
      </w:r>
      <w:r w:rsidR="0020748E" w:rsidRPr="00826065">
        <w:rPr>
          <w:rFonts w:ascii="Arial Black" w:hAnsi="Arial Black"/>
          <w:sz w:val="24"/>
          <w:szCs w:val="24"/>
        </w:rPr>
        <w:t xml:space="preserve">networks, electricity lines etc. earthquake-proof. </w:t>
      </w:r>
    </w:p>
    <w:p w:rsidR="001F443B" w:rsidRDefault="001F443B" w:rsidP="00826065">
      <w:pPr>
        <w:pBdr>
          <w:bottom w:val="single" w:sz="6" w:space="0" w:color="A2A9B1"/>
        </w:pBdr>
        <w:shd w:val="clear" w:color="auto" w:fill="FFFFFF"/>
        <w:spacing w:before="240" w:after="60" w:line="240" w:lineRule="auto"/>
        <w:jc w:val="both"/>
        <w:outlineLvl w:val="1"/>
        <w:rPr>
          <w:rFonts w:ascii="Arial Black" w:hAnsi="Arial Black"/>
          <w:sz w:val="24"/>
          <w:szCs w:val="24"/>
        </w:rPr>
      </w:pPr>
      <w:r>
        <w:rPr>
          <w:rFonts w:ascii="Arial Black" w:hAnsi="Arial Black"/>
          <w:sz w:val="24"/>
          <w:szCs w:val="24"/>
        </w:rPr>
        <w:t xml:space="preserve">5. </w:t>
      </w:r>
      <w:r w:rsidR="0020748E" w:rsidRPr="00826065">
        <w:rPr>
          <w:rFonts w:ascii="Arial Black" w:hAnsi="Arial Black"/>
          <w:sz w:val="24"/>
          <w:szCs w:val="24"/>
        </w:rPr>
        <w:t>Creating alternative arrangements to reduce damages to infrastructure facilities.  Constructing earthquake-resistant community buildings and buildings (used</w:t>
      </w:r>
      <w:r>
        <w:rPr>
          <w:rFonts w:ascii="Arial Black" w:hAnsi="Arial Black"/>
          <w:sz w:val="24"/>
          <w:szCs w:val="24"/>
        </w:rPr>
        <w:t xml:space="preserve"> </w:t>
      </w:r>
      <w:r w:rsidR="0020748E" w:rsidRPr="00826065">
        <w:rPr>
          <w:rFonts w:ascii="Arial Black" w:hAnsi="Arial Black"/>
          <w:sz w:val="24"/>
          <w:szCs w:val="24"/>
        </w:rPr>
        <w:t xml:space="preserve">to gather large groups during or after an earthquake) like schools, </w:t>
      </w:r>
      <w:proofErr w:type="spellStart"/>
      <w:r w:rsidR="0020748E" w:rsidRPr="00826065">
        <w:rPr>
          <w:rFonts w:ascii="Arial Black" w:hAnsi="Arial Black"/>
          <w:sz w:val="24"/>
          <w:szCs w:val="24"/>
        </w:rPr>
        <w:t>dharamshalas</w:t>
      </w:r>
      <w:proofErr w:type="spellEnd"/>
      <w:r w:rsidR="0020748E" w:rsidRPr="00826065">
        <w:rPr>
          <w:rFonts w:ascii="Arial Black" w:hAnsi="Arial Black"/>
          <w:sz w:val="24"/>
          <w:szCs w:val="24"/>
        </w:rPr>
        <w:t xml:space="preserve">, hospitals, prayer halls, etc., especially in seismic zones of moderate to higher intensities.  </w:t>
      </w:r>
    </w:p>
    <w:p w:rsidR="001F443B" w:rsidRDefault="001F443B" w:rsidP="00826065">
      <w:pPr>
        <w:pBdr>
          <w:bottom w:val="single" w:sz="6" w:space="0" w:color="A2A9B1"/>
        </w:pBdr>
        <w:shd w:val="clear" w:color="auto" w:fill="FFFFFF"/>
        <w:spacing w:before="240" w:after="60" w:line="240" w:lineRule="auto"/>
        <w:jc w:val="both"/>
        <w:outlineLvl w:val="1"/>
        <w:rPr>
          <w:rFonts w:ascii="Arial Black" w:hAnsi="Arial Black"/>
          <w:sz w:val="24"/>
          <w:szCs w:val="24"/>
        </w:rPr>
      </w:pPr>
      <w:r>
        <w:rPr>
          <w:rFonts w:ascii="Arial Black" w:hAnsi="Arial Black"/>
          <w:sz w:val="24"/>
          <w:szCs w:val="24"/>
        </w:rPr>
        <w:t xml:space="preserve">6. </w:t>
      </w:r>
      <w:r w:rsidR="0020748E" w:rsidRPr="00826065">
        <w:rPr>
          <w:rFonts w:ascii="Arial Black" w:hAnsi="Arial Black"/>
          <w:sz w:val="24"/>
          <w:szCs w:val="24"/>
        </w:rPr>
        <w:t xml:space="preserve">Supporting R&amp;D in various aspects of disaster mitigation, preparedness and prevention and post-disaster management. </w:t>
      </w:r>
    </w:p>
    <w:p w:rsidR="001F443B" w:rsidRDefault="001F443B" w:rsidP="00826065">
      <w:pPr>
        <w:pBdr>
          <w:bottom w:val="single" w:sz="6" w:space="0" w:color="A2A9B1"/>
        </w:pBdr>
        <w:shd w:val="clear" w:color="auto" w:fill="FFFFFF"/>
        <w:spacing w:before="240" w:after="60" w:line="240" w:lineRule="auto"/>
        <w:jc w:val="both"/>
        <w:outlineLvl w:val="1"/>
        <w:rPr>
          <w:rFonts w:ascii="Arial Black" w:hAnsi="Arial Black"/>
          <w:sz w:val="24"/>
          <w:szCs w:val="24"/>
        </w:rPr>
      </w:pPr>
      <w:r>
        <w:rPr>
          <w:rFonts w:ascii="Arial Black" w:hAnsi="Arial Black"/>
          <w:sz w:val="24"/>
          <w:szCs w:val="24"/>
        </w:rPr>
        <w:t>7.</w:t>
      </w:r>
      <w:r w:rsidR="0020748E" w:rsidRPr="00826065">
        <w:rPr>
          <w:rFonts w:ascii="Arial Black" w:hAnsi="Arial Black"/>
          <w:sz w:val="24"/>
          <w:szCs w:val="24"/>
        </w:rPr>
        <w:t xml:space="preserve"> Evolving educational curricula in architecture and engineering institutions</w:t>
      </w:r>
      <w:r>
        <w:rPr>
          <w:rFonts w:ascii="Arial Black" w:hAnsi="Arial Black"/>
          <w:sz w:val="24"/>
          <w:szCs w:val="24"/>
        </w:rPr>
        <w:t xml:space="preserve"> </w:t>
      </w:r>
      <w:r w:rsidR="0020748E" w:rsidRPr="00826065">
        <w:rPr>
          <w:rFonts w:ascii="Arial Black" w:hAnsi="Arial Black"/>
          <w:sz w:val="24"/>
          <w:szCs w:val="24"/>
        </w:rPr>
        <w:t>and technical training in polytechnics and schools to include disaste</w:t>
      </w:r>
      <w:r>
        <w:rPr>
          <w:rFonts w:ascii="Arial Black" w:hAnsi="Arial Black"/>
          <w:sz w:val="24"/>
          <w:szCs w:val="24"/>
        </w:rPr>
        <w:t xml:space="preserve">r related topics. </w:t>
      </w:r>
    </w:p>
    <w:p w:rsidR="001F443B" w:rsidRDefault="001F443B" w:rsidP="00826065">
      <w:pPr>
        <w:pBdr>
          <w:bottom w:val="single" w:sz="6" w:space="0" w:color="A2A9B1"/>
        </w:pBdr>
        <w:shd w:val="clear" w:color="auto" w:fill="FFFFFF"/>
        <w:spacing w:before="240" w:after="60" w:line="240" w:lineRule="auto"/>
        <w:jc w:val="both"/>
        <w:outlineLvl w:val="1"/>
        <w:rPr>
          <w:rFonts w:ascii="Arial Black" w:hAnsi="Arial Black"/>
          <w:sz w:val="24"/>
          <w:szCs w:val="24"/>
        </w:rPr>
      </w:pPr>
      <w:r>
        <w:rPr>
          <w:rFonts w:ascii="Arial Black" w:hAnsi="Arial Black"/>
          <w:sz w:val="24"/>
          <w:szCs w:val="24"/>
        </w:rPr>
        <w:t xml:space="preserve">8. </w:t>
      </w:r>
      <w:r w:rsidR="0020748E" w:rsidRPr="00826065">
        <w:rPr>
          <w:rFonts w:ascii="Arial Black" w:hAnsi="Arial Black"/>
          <w:sz w:val="24"/>
          <w:szCs w:val="24"/>
        </w:rPr>
        <w:t>Preparation of disaster related literature in local languages with dos and</w:t>
      </w:r>
      <w:r>
        <w:rPr>
          <w:rFonts w:ascii="Arial Black" w:hAnsi="Arial Black"/>
          <w:sz w:val="24"/>
          <w:szCs w:val="24"/>
        </w:rPr>
        <w:t xml:space="preserve"> </w:t>
      </w:r>
      <w:r w:rsidR="0020748E" w:rsidRPr="00826065">
        <w:rPr>
          <w:rFonts w:ascii="Arial Black" w:hAnsi="Arial Black"/>
          <w:sz w:val="24"/>
          <w:szCs w:val="24"/>
        </w:rPr>
        <w:t xml:space="preserve">don'ts for construction.  </w:t>
      </w:r>
    </w:p>
    <w:p w:rsidR="001F443B" w:rsidRDefault="001F443B" w:rsidP="00826065">
      <w:pPr>
        <w:pBdr>
          <w:bottom w:val="single" w:sz="6" w:space="0" w:color="A2A9B1"/>
        </w:pBdr>
        <w:shd w:val="clear" w:color="auto" w:fill="FFFFFF"/>
        <w:spacing w:before="240" w:after="60" w:line="240" w:lineRule="auto"/>
        <w:jc w:val="both"/>
        <w:outlineLvl w:val="1"/>
        <w:rPr>
          <w:rFonts w:ascii="Arial Black" w:hAnsi="Arial Black"/>
          <w:sz w:val="24"/>
          <w:szCs w:val="24"/>
        </w:rPr>
      </w:pPr>
      <w:r>
        <w:rPr>
          <w:rFonts w:ascii="Arial Black" w:hAnsi="Arial Black"/>
          <w:sz w:val="24"/>
          <w:szCs w:val="24"/>
        </w:rPr>
        <w:t xml:space="preserve">9. </w:t>
      </w:r>
      <w:r w:rsidR="0020748E" w:rsidRPr="00826065">
        <w:rPr>
          <w:rFonts w:ascii="Arial Black" w:hAnsi="Arial Black"/>
          <w:sz w:val="24"/>
          <w:szCs w:val="24"/>
        </w:rPr>
        <w:t>Getting communities involved in the process of disaster mitigation through</w:t>
      </w:r>
      <w:r>
        <w:rPr>
          <w:rFonts w:ascii="Arial Black" w:hAnsi="Arial Black"/>
          <w:sz w:val="24"/>
          <w:szCs w:val="24"/>
        </w:rPr>
        <w:t xml:space="preserve"> </w:t>
      </w:r>
      <w:r w:rsidR="0020748E" w:rsidRPr="00826065">
        <w:rPr>
          <w:rFonts w:ascii="Arial Black" w:hAnsi="Arial Black"/>
          <w:sz w:val="24"/>
          <w:szCs w:val="24"/>
        </w:rPr>
        <w:t xml:space="preserve">education and awareness.  </w:t>
      </w:r>
    </w:p>
    <w:p w:rsidR="001F443B" w:rsidRDefault="001F443B" w:rsidP="00826065">
      <w:pPr>
        <w:pBdr>
          <w:bottom w:val="single" w:sz="6" w:space="0" w:color="A2A9B1"/>
        </w:pBdr>
        <w:shd w:val="clear" w:color="auto" w:fill="FFFFFF"/>
        <w:spacing w:before="240" w:after="60" w:line="240" w:lineRule="auto"/>
        <w:jc w:val="both"/>
        <w:outlineLvl w:val="1"/>
        <w:rPr>
          <w:rFonts w:ascii="Arial Black" w:hAnsi="Arial Black"/>
          <w:sz w:val="24"/>
          <w:szCs w:val="24"/>
        </w:rPr>
      </w:pPr>
      <w:r>
        <w:rPr>
          <w:rFonts w:ascii="Arial Black" w:hAnsi="Arial Black"/>
          <w:sz w:val="24"/>
          <w:szCs w:val="24"/>
        </w:rPr>
        <w:t xml:space="preserve">10. </w:t>
      </w:r>
      <w:r w:rsidR="0020748E" w:rsidRPr="00826065">
        <w:rPr>
          <w:rFonts w:ascii="Arial Black" w:hAnsi="Arial Black"/>
          <w:sz w:val="24"/>
          <w:szCs w:val="24"/>
        </w:rPr>
        <w:t>Networking of local NGOs working in the area of disaster management.</w:t>
      </w:r>
    </w:p>
    <w:p w:rsidR="000C2506" w:rsidRDefault="001F443B" w:rsidP="00826065">
      <w:pPr>
        <w:pBdr>
          <w:bottom w:val="single" w:sz="6" w:space="0" w:color="A2A9B1"/>
        </w:pBdr>
        <w:shd w:val="clear" w:color="auto" w:fill="FFFFFF"/>
        <w:spacing w:before="240" w:after="60" w:line="240" w:lineRule="auto"/>
        <w:jc w:val="both"/>
        <w:outlineLvl w:val="1"/>
        <w:rPr>
          <w:rFonts w:ascii="Arial Black" w:hAnsi="Arial Black"/>
          <w:sz w:val="24"/>
          <w:szCs w:val="24"/>
        </w:rPr>
      </w:pPr>
      <w:r>
        <w:rPr>
          <w:rFonts w:ascii="Arial Black" w:hAnsi="Arial Black"/>
          <w:sz w:val="24"/>
          <w:szCs w:val="24"/>
        </w:rPr>
        <w:lastRenderedPageBreak/>
        <w:t xml:space="preserve">11. </w:t>
      </w:r>
      <w:r w:rsidR="0020748E" w:rsidRPr="00826065">
        <w:rPr>
          <w:rFonts w:ascii="Arial Black" w:hAnsi="Arial Black"/>
          <w:sz w:val="24"/>
          <w:szCs w:val="24"/>
        </w:rPr>
        <w:t>Post</w:t>
      </w:r>
      <w:r w:rsidR="000C2506">
        <w:rPr>
          <w:rFonts w:ascii="Arial Black" w:hAnsi="Arial Black"/>
          <w:sz w:val="24"/>
          <w:szCs w:val="24"/>
        </w:rPr>
        <w:t>-Disaster Preventive Measures</w:t>
      </w:r>
      <w:r w:rsidR="0020748E" w:rsidRPr="00826065">
        <w:rPr>
          <w:rFonts w:ascii="Arial Black" w:hAnsi="Arial Black"/>
          <w:sz w:val="24"/>
          <w:szCs w:val="24"/>
        </w:rPr>
        <w:t xml:space="preserve">  </w:t>
      </w:r>
    </w:p>
    <w:p w:rsidR="000C2506" w:rsidRDefault="0020748E" w:rsidP="00826065">
      <w:pPr>
        <w:pBdr>
          <w:bottom w:val="single" w:sz="6" w:space="0" w:color="A2A9B1"/>
        </w:pBdr>
        <w:shd w:val="clear" w:color="auto" w:fill="FFFFFF"/>
        <w:spacing w:before="240" w:after="60" w:line="240" w:lineRule="auto"/>
        <w:jc w:val="both"/>
        <w:outlineLvl w:val="1"/>
        <w:rPr>
          <w:rFonts w:ascii="Arial Black" w:hAnsi="Arial Black"/>
          <w:sz w:val="24"/>
          <w:szCs w:val="24"/>
        </w:rPr>
      </w:pPr>
      <w:proofErr w:type="gramStart"/>
      <w:r w:rsidRPr="00826065">
        <w:rPr>
          <w:rFonts w:ascii="Arial Black" w:hAnsi="Arial Black"/>
          <w:sz w:val="24"/>
          <w:szCs w:val="24"/>
        </w:rPr>
        <w:t>Maintenance of law and order, prevention of trespassing, looting etc.</w:t>
      </w:r>
      <w:proofErr w:type="gramEnd"/>
      <w:r w:rsidRPr="00826065">
        <w:rPr>
          <w:rFonts w:ascii="Arial Black" w:hAnsi="Arial Black"/>
          <w:sz w:val="24"/>
          <w:szCs w:val="24"/>
        </w:rPr>
        <w:t xml:space="preserve"> </w:t>
      </w:r>
    </w:p>
    <w:p w:rsidR="000C2506" w:rsidRDefault="0020748E" w:rsidP="00826065">
      <w:pPr>
        <w:pBdr>
          <w:bottom w:val="single" w:sz="6" w:space="0" w:color="A2A9B1"/>
        </w:pBdr>
        <w:shd w:val="clear" w:color="auto" w:fill="FFFFFF"/>
        <w:spacing w:before="240" w:after="60" w:line="240" w:lineRule="auto"/>
        <w:jc w:val="both"/>
        <w:outlineLvl w:val="1"/>
        <w:rPr>
          <w:rFonts w:ascii="Arial Black" w:hAnsi="Arial Black"/>
          <w:sz w:val="24"/>
          <w:szCs w:val="24"/>
        </w:rPr>
      </w:pPr>
      <w:r w:rsidRPr="00826065">
        <w:rPr>
          <w:rFonts w:ascii="Arial Black" w:hAnsi="Arial Black"/>
          <w:sz w:val="24"/>
          <w:szCs w:val="24"/>
        </w:rPr>
        <w:t>Evacuation of people</w:t>
      </w:r>
    </w:p>
    <w:p w:rsidR="000C2506" w:rsidRDefault="0020748E" w:rsidP="00826065">
      <w:pPr>
        <w:pBdr>
          <w:bottom w:val="single" w:sz="6" w:space="0" w:color="A2A9B1"/>
        </w:pBdr>
        <w:shd w:val="clear" w:color="auto" w:fill="FFFFFF"/>
        <w:spacing w:before="240" w:after="60" w:line="240" w:lineRule="auto"/>
        <w:jc w:val="both"/>
        <w:outlineLvl w:val="1"/>
        <w:rPr>
          <w:rFonts w:ascii="Arial Black" w:hAnsi="Arial Black"/>
          <w:sz w:val="24"/>
          <w:szCs w:val="24"/>
        </w:rPr>
      </w:pPr>
      <w:proofErr w:type="gramStart"/>
      <w:r w:rsidRPr="00826065">
        <w:rPr>
          <w:rFonts w:ascii="Arial Black" w:hAnsi="Arial Black"/>
          <w:sz w:val="24"/>
          <w:szCs w:val="24"/>
        </w:rPr>
        <w:t>Recovery of dead bodies and their disposal.</w:t>
      </w:r>
      <w:proofErr w:type="gramEnd"/>
    </w:p>
    <w:p w:rsidR="000C2506" w:rsidRDefault="0020748E" w:rsidP="00826065">
      <w:pPr>
        <w:pBdr>
          <w:bottom w:val="single" w:sz="6" w:space="0" w:color="A2A9B1"/>
        </w:pBdr>
        <w:shd w:val="clear" w:color="auto" w:fill="FFFFFF"/>
        <w:spacing w:before="240" w:after="60" w:line="240" w:lineRule="auto"/>
        <w:jc w:val="both"/>
        <w:outlineLvl w:val="1"/>
        <w:rPr>
          <w:rFonts w:ascii="Arial Black" w:hAnsi="Arial Black"/>
          <w:sz w:val="24"/>
          <w:szCs w:val="24"/>
        </w:rPr>
      </w:pPr>
      <w:r w:rsidRPr="00826065">
        <w:rPr>
          <w:rFonts w:ascii="Arial Black" w:hAnsi="Arial Black"/>
          <w:sz w:val="24"/>
          <w:szCs w:val="24"/>
        </w:rPr>
        <w:t>Medical care for the injured</w:t>
      </w:r>
    </w:p>
    <w:p w:rsidR="000C2506" w:rsidRDefault="0020748E" w:rsidP="00826065">
      <w:pPr>
        <w:pBdr>
          <w:bottom w:val="single" w:sz="6" w:space="0" w:color="A2A9B1"/>
        </w:pBdr>
        <w:shd w:val="clear" w:color="auto" w:fill="FFFFFF"/>
        <w:spacing w:before="240" w:after="60" w:line="240" w:lineRule="auto"/>
        <w:jc w:val="both"/>
        <w:outlineLvl w:val="1"/>
        <w:rPr>
          <w:rFonts w:ascii="Arial Black" w:hAnsi="Arial Black"/>
          <w:sz w:val="24"/>
          <w:szCs w:val="24"/>
        </w:rPr>
      </w:pPr>
      <w:r w:rsidRPr="00826065">
        <w:rPr>
          <w:rFonts w:ascii="Arial Black" w:hAnsi="Arial Black"/>
          <w:sz w:val="24"/>
          <w:szCs w:val="24"/>
        </w:rPr>
        <w:t>Supply of food and drinking water</w:t>
      </w:r>
    </w:p>
    <w:p w:rsidR="000C2506" w:rsidRDefault="0020748E" w:rsidP="00826065">
      <w:pPr>
        <w:pBdr>
          <w:bottom w:val="single" w:sz="6" w:space="0" w:color="A2A9B1"/>
        </w:pBdr>
        <w:shd w:val="clear" w:color="auto" w:fill="FFFFFF"/>
        <w:spacing w:before="240" w:after="60" w:line="240" w:lineRule="auto"/>
        <w:jc w:val="both"/>
        <w:outlineLvl w:val="1"/>
        <w:rPr>
          <w:rFonts w:ascii="Arial Black" w:hAnsi="Arial Black"/>
          <w:sz w:val="24"/>
          <w:szCs w:val="24"/>
        </w:rPr>
      </w:pPr>
      <w:r w:rsidRPr="00826065">
        <w:rPr>
          <w:rFonts w:ascii="Arial Black" w:hAnsi="Arial Black"/>
          <w:sz w:val="24"/>
          <w:szCs w:val="24"/>
        </w:rPr>
        <w:t>Temporary shelters like tents, metal sheds etc.</w:t>
      </w:r>
    </w:p>
    <w:p w:rsidR="000C2506" w:rsidRDefault="0020748E" w:rsidP="00826065">
      <w:pPr>
        <w:pBdr>
          <w:bottom w:val="single" w:sz="6" w:space="0" w:color="A2A9B1"/>
        </w:pBdr>
        <w:shd w:val="clear" w:color="auto" w:fill="FFFFFF"/>
        <w:spacing w:before="240" w:after="60" w:line="240" w:lineRule="auto"/>
        <w:jc w:val="both"/>
        <w:outlineLvl w:val="1"/>
        <w:rPr>
          <w:rFonts w:ascii="Arial Black" w:hAnsi="Arial Black"/>
          <w:sz w:val="24"/>
          <w:szCs w:val="24"/>
        </w:rPr>
      </w:pPr>
      <w:r w:rsidRPr="00826065">
        <w:rPr>
          <w:rFonts w:ascii="Arial Black" w:hAnsi="Arial Black"/>
          <w:sz w:val="24"/>
          <w:szCs w:val="24"/>
        </w:rPr>
        <w:t>Repairing lines of communication and information</w:t>
      </w:r>
    </w:p>
    <w:p w:rsidR="000C2506" w:rsidRDefault="0020748E" w:rsidP="00826065">
      <w:pPr>
        <w:pBdr>
          <w:bottom w:val="single" w:sz="6" w:space="0" w:color="A2A9B1"/>
        </w:pBdr>
        <w:shd w:val="clear" w:color="auto" w:fill="FFFFFF"/>
        <w:spacing w:before="240" w:after="60" w:line="240" w:lineRule="auto"/>
        <w:jc w:val="both"/>
        <w:outlineLvl w:val="1"/>
        <w:rPr>
          <w:rFonts w:ascii="Arial Black" w:hAnsi="Arial Black"/>
          <w:sz w:val="24"/>
          <w:szCs w:val="24"/>
        </w:rPr>
      </w:pPr>
      <w:r w:rsidRPr="00826065">
        <w:rPr>
          <w:rFonts w:ascii="Arial Black" w:hAnsi="Arial Black"/>
          <w:sz w:val="24"/>
          <w:szCs w:val="24"/>
        </w:rPr>
        <w:t>Restoring transport routes</w:t>
      </w:r>
    </w:p>
    <w:p w:rsidR="000C2506" w:rsidRDefault="0020748E" w:rsidP="00826065">
      <w:pPr>
        <w:pBdr>
          <w:bottom w:val="single" w:sz="6" w:space="0" w:color="A2A9B1"/>
        </w:pBdr>
        <w:shd w:val="clear" w:color="auto" w:fill="FFFFFF"/>
        <w:spacing w:before="240" w:after="60" w:line="240" w:lineRule="auto"/>
        <w:jc w:val="both"/>
        <w:outlineLvl w:val="1"/>
        <w:rPr>
          <w:rFonts w:ascii="Arial Black" w:hAnsi="Arial Black"/>
          <w:sz w:val="24"/>
          <w:szCs w:val="24"/>
        </w:rPr>
      </w:pPr>
      <w:r w:rsidRPr="00826065">
        <w:rPr>
          <w:rFonts w:ascii="Arial Black" w:hAnsi="Arial Black"/>
          <w:sz w:val="24"/>
          <w:szCs w:val="24"/>
        </w:rPr>
        <w:t>Quick assessment of destruction and demarcation of destroyed areas, according to the grade of damage</w:t>
      </w:r>
    </w:p>
    <w:p w:rsidR="00036EFB" w:rsidRDefault="0020748E" w:rsidP="00826065">
      <w:pPr>
        <w:pBdr>
          <w:bottom w:val="single" w:sz="6" w:space="0" w:color="A2A9B1"/>
        </w:pBdr>
        <w:shd w:val="clear" w:color="auto" w:fill="FFFFFF"/>
        <w:spacing w:before="240" w:after="60" w:line="240" w:lineRule="auto"/>
        <w:jc w:val="both"/>
        <w:outlineLvl w:val="1"/>
        <w:rPr>
          <w:rFonts w:ascii="Arial Black" w:hAnsi="Arial Black"/>
          <w:sz w:val="24"/>
          <w:szCs w:val="24"/>
        </w:rPr>
      </w:pPr>
      <w:proofErr w:type="gramStart"/>
      <w:r w:rsidRPr="00826065">
        <w:rPr>
          <w:rFonts w:ascii="Arial Black" w:hAnsi="Arial Black"/>
          <w:sz w:val="24"/>
          <w:szCs w:val="24"/>
        </w:rPr>
        <w:t>Cordoning off severely damaged structures that are liable to collapse during</w:t>
      </w:r>
      <w:r w:rsidR="000C2506">
        <w:rPr>
          <w:rFonts w:ascii="Arial Black" w:hAnsi="Arial Black"/>
          <w:sz w:val="24"/>
          <w:szCs w:val="24"/>
        </w:rPr>
        <w:t xml:space="preserve"> </w:t>
      </w:r>
      <w:r w:rsidR="00261455">
        <w:rPr>
          <w:rFonts w:ascii="Arial Black" w:hAnsi="Arial Black"/>
          <w:sz w:val="24"/>
          <w:szCs w:val="24"/>
        </w:rPr>
        <w:t>earthquakes.</w:t>
      </w:r>
      <w:proofErr w:type="gramEnd"/>
    </w:p>
    <w:p w:rsidR="00261455" w:rsidRPr="001F443B" w:rsidRDefault="00261455" w:rsidP="00826065">
      <w:pPr>
        <w:pBdr>
          <w:bottom w:val="single" w:sz="6" w:space="0" w:color="A2A9B1"/>
        </w:pBdr>
        <w:shd w:val="clear" w:color="auto" w:fill="FFFFFF"/>
        <w:spacing w:before="240" w:after="60" w:line="240" w:lineRule="auto"/>
        <w:jc w:val="both"/>
        <w:outlineLvl w:val="1"/>
        <w:rPr>
          <w:rFonts w:ascii="Arial Black" w:hAnsi="Arial Black"/>
          <w:sz w:val="24"/>
          <w:szCs w:val="24"/>
        </w:rPr>
      </w:pPr>
    </w:p>
    <w:sectPr w:rsidR="00261455" w:rsidRPr="001F443B" w:rsidSect="00181CC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7F6F30"/>
    <w:multiLevelType w:val="multilevel"/>
    <w:tmpl w:val="91E43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1BF246E"/>
    <w:multiLevelType w:val="multilevel"/>
    <w:tmpl w:val="D1C4F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36EFB"/>
    <w:rsid w:val="00036EFB"/>
    <w:rsid w:val="000C2506"/>
    <w:rsid w:val="000F2FCF"/>
    <w:rsid w:val="00181CC2"/>
    <w:rsid w:val="00185890"/>
    <w:rsid w:val="001B38F3"/>
    <w:rsid w:val="001F443B"/>
    <w:rsid w:val="0020748E"/>
    <w:rsid w:val="00226EDB"/>
    <w:rsid w:val="00261455"/>
    <w:rsid w:val="004F6B0B"/>
    <w:rsid w:val="00826065"/>
    <w:rsid w:val="00ED44AC"/>
    <w:rsid w:val="00F83B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1CC2"/>
  </w:style>
  <w:style w:type="paragraph" w:styleId="Heading2">
    <w:name w:val="heading 2"/>
    <w:basedOn w:val="Normal"/>
    <w:link w:val="Heading2Char"/>
    <w:uiPriority w:val="9"/>
    <w:qFormat/>
    <w:rsid w:val="00036EF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36EF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36EF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36EFB"/>
    <w:rPr>
      <w:color w:val="0000FF"/>
      <w:u w:val="single"/>
    </w:rPr>
  </w:style>
  <w:style w:type="character" w:customStyle="1" w:styleId="Heading2Char">
    <w:name w:val="Heading 2 Char"/>
    <w:basedOn w:val="DefaultParagraphFont"/>
    <w:link w:val="Heading2"/>
    <w:uiPriority w:val="9"/>
    <w:rsid w:val="00036EF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36EFB"/>
    <w:rPr>
      <w:rFonts w:ascii="Times New Roman" w:eastAsia="Times New Roman" w:hAnsi="Times New Roman" w:cs="Times New Roman"/>
      <w:b/>
      <w:bCs/>
      <w:sz w:val="27"/>
      <w:szCs w:val="27"/>
    </w:rPr>
  </w:style>
  <w:style w:type="character" w:customStyle="1" w:styleId="mw-headline">
    <w:name w:val="mw-headline"/>
    <w:basedOn w:val="DefaultParagraphFont"/>
    <w:rsid w:val="00036EFB"/>
  </w:style>
  <w:style w:type="paragraph" w:styleId="BalloonText">
    <w:name w:val="Balloon Text"/>
    <w:basedOn w:val="Normal"/>
    <w:link w:val="BalloonTextChar"/>
    <w:uiPriority w:val="99"/>
    <w:semiHidden/>
    <w:unhideWhenUsed/>
    <w:rsid w:val="00036E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6EFB"/>
    <w:rPr>
      <w:rFonts w:ascii="Tahoma" w:hAnsi="Tahoma" w:cs="Tahoma"/>
      <w:sz w:val="16"/>
      <w:szCs w:val="16"/>
    </w:rPr>
  </w:style>
  <w:style w:type="character" w:customStyle="1" w:styleId="md-link">
    <w:name w:val="md-link"/>
    <w:basedOn w:val="DefaultParagraphFont"/>
    <w:rsid w:val="00036EFB"/>
  </w:style>
  <w:style w:type="character" w:styleId="Strong">
    <w:name w:val="Strong"/>
    <w:basedOn w:val="DefaultParagraphFont"/>
    <w:uiPriority w:val="22"/>
    <w:qFormat/>
    <w:rsid w:val="00036EFB"/>
    <w:rPr>
      <w:b/>
      <w:bCs/>
    </w:rPr>
  </w:style>
  <w:style w:type="character" w:customStyle="1" w:styleId="md-assembly-caption">
    <w:name w:val="md-assembly-caption"/>
    <w:basedOn w:val="DefaultParagraphFont"/>
    <w:rsid w:val="00036EFB"/>
  </w:style>
  <w:style w:type="character" w:styleId="HTMLCite">
    <w:name w:val="HTML Cite"/>
    <w:basedOn w:val="DefaultParagraphFont"/>
    <w:uiPriority w:val="99"/>
    <w:semiHidden/>
    <w:unhideWhenUsed/>
    <w:rsid w:val="00036EFB"/>
    <w:rPr>
      <w:i/>
      <w:iCs/>
    </w:rPr>
  </w:style>
</w:styles>
</file>

<file path=word/webSettings.xml><?xml version="1.0" encoding="utf-8"?>
<w:webSettings xmlns:r="http://schemas.openxmlformats.org/officeDocument/2006/relationships" xmlns:w="http://schemas.openxmlformats.org/wordprocessingml/2006/main">
  <w:divs>
    <w:div w:id="269750164">
      <w:bodyDiv w:val="1"/>
      <w:marLeft w:val="0"/>
      <w:marRight w:val="0"/>
      <w:marTop w:val="0"/>
      <w:marBottom w:val="0"/>
      <w:divBdr>
        <w:top w:val="none" w:sz="0" w:space="0" w:color="auto"/>
        <w:left w:val="none" w:sz="0" w:space="0" w:color="auto"/>
        <w:bottom w:val="none" w:sz="0" w:space="0" w:color="auto"/>
        <w:right w:val="none" w:sz="0" w:space="0" w:color="auto"/>
      </w:divBdr>
      <w:divsChild>
        <w:div w:id="1973515479">
          <w:marLeft w:val="0"/>
          <w:marRight w:val="0"/>
          <w:marTop w:val="0"/>
          <w:marBottom w:val="300"/>
          <w:divBdr>
            <w:top w:val="none" w:sz="0" w:space="0" w:color="auto"/>
            <w:left w:val="none" w:sz="0" w:space="0" w:color="auto"/>
            <w:bottom w:val="none" w:sz="0" w:space="0" w:color="auto"/>
            <w:right w:val="none" w:sz="0" w:space="0" w:color="auto"/>
          </w:divBdr>
          <w:divsChild>
            <w:div w:id="329673979">
              <w:marLeft w:val="150"/>
              <w:marRight w:val="150"/>
              <w:marTop w:val="0"/>
              <w:marBottom w:val="0"/>
              <w:divBdr>
                <w:top w:val="none" w:sz="0" w:space="0" w:color="auto"/>
                <w:left w:val="none" w:sz="0" w:space="0" w:color="auto"/>
                <w:bottom w:val="none" w:sz="0" w:space="0" w:color="auto"/>
                <w:right w:val="none" w:sz="0" w:space="0" w:color="auto"/>
              </w:divBdr>
              <w:divsChild>
                <w:div w:id="178376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857994">
      <w:bodyDiv w:val="1"/>
      <w:marLeft w:val="0"/>
      <w:marRight w:val="0"/>
      <w:marTop w:val="0"/>
      <w:marBottom w:val="0"/>
      <w:divBdr>
        <w:top w:val="none" w:sz="0" w:space="0" w:color="auto"/>
        <w:left w:val="none" w:sz="0" w:space="0" w:color="auto"/>
        <w:bottom w:val="none" w:sz="0" w:space="0" w:color="auto"/>
        <w:right w:val="none" w:sz="0" w:space="0" w:color="auto"/>
      </w:divBdr>
    </w:div>
    <w:div w:id="640766932">
      <w:bodyDiv w:val="1"/>
      <w:marLeft w:val="0"/>
      <w:marRight w:val="0"/>
      <w:marTop w:val="0"/>
      <w:marBottom w:val="0"/>
      <w:divBdr>
        <w:top w:val="none" w:sz="0" w:space="0" w:color="auto"/>
        <w:left w:val="none" w:sz="0" w:space="0" w:color="auto"/>
        <w:bottom w:val="none" w:sz="0" w:space="0" w:color="auto"/>
        <w:right w:val="none" w:sz="0" w:space="0" w:color="auto"/>
      </w:divBdr>
      <w:divsChild>
        <w:div w:id="1941182900">
          <w:marLeft w:val="0"/>
          <w:marRight w:val="0"/>
          <w:marTop w:val="0"/>
          <w:marBottom w:val="300"/>
          <w:divBdr>
            <w:top w:val="none" w:sz="0" w:space="0" w:color="auto"/>
            <w:left w:val="none" w:sz="0" w:space="0" w:color="auto"/>
            <w:bottom w:val="none" w:sz="0" w:space="0" w:color="auto"/>
            <w:right w:val="none" w:sz="0" w:space="0" w:color="auto"/>
          </w:divBdr>
          <w:divsChild>
            <w:div w:id="222760080">
              <w:marLeft w:val="150"/>
              <w:marRight w:val="150"/>
              <w:marTop w:val="0"/>
              <w:marBottom w:val="0"/>
              <w:divBdr>
                <w:top w:val="none" w:sz="0" w:space="0" w:color="auto"/>
                <w:left w:val="none" w:sz="0" w:space="0" w:color="auto"/>
                <w:bottom w:val="none" w:sz="0" w:space="0" w:color="auto"/>
                <w:right w:val="none" w:sz="0" w:space="0" w:color="auto"/>
              </w:divBdr>
              <w:divsChild>
                <w:div w:id="211146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673675">
      <w:bodyDiv w:val="1"/>
      <w:marLeft w:val="0"/>
      <w:marRight w:val="0"/>
      <w:marTop w:val="0"/>
      <w:marBottom w:val="0"/>
      <w:divBdr>
        <w:top w:val="none" w:sz="0" w:space="0" w:color="auto"/>
        <w:left w:val="none" w:sz="0" w:space="0" w:color="auto"/>
        <w:bottom w:val="none" w:sz="0" w:space="0" w:color="auto"/>
        <w:right w:val="none" w:sz="0" w:space="0" w:color="auto"/>
      </w:divBdr>
      <w:divsChild>
        <w:div w:id="72506853">
          <w:marLeft w:val="0"/>
          <w:marRight w:val="0"/>
          <w:marTop w:val="0"/>
          <w:marBottom w:val="0"/>
          <w:divBdr>
            <w:top w:val="none" w:sz="0" w:space="0" w:color="auto"/>
            <w:left w:val="none" w:sz="0" w:space="0" w:color="auto"/>
            <w:bottom w:val="none" w:sz="0" w:space="0" w:color="auto"/>
            <w:right w:val="none" w:sz="0" w:space="0" w:color="auto"/>
          </w:divBdr>
          <w:divsChild>
            <w:div w:id="183246890">
              <w:marLeft w:val="0"/>
              <w:marRight w:val="0"/>
              <w:marTop w:val="0"/>
              <w:marBottom w:val="0"/>
              <w:divBdr>
                <w:top w:val="none" w:sz="0" w:space="0" w:color="auto"/>
                <w:left w:val="none" w:sz="0" w:space="0" w:color="auto"/>
                <w:bottom w:val="none" w:sz="0" w:space="0" w:color="auto"/>
                <w:right w:val="none" w:sz="0" w:space="0" w:color="auto"/>
              </w:divBdr>
              <w:divsChild>
                <w:div w:id="1890913875">
                  <w:marLeft w:val="300"/>
                  <w:marRight w:val="300"/>
                  <w:marTop w:val="0"/>
                  <w:marBottom w:val="450"/>
                  <w:divBdr>
                    <w:top w:val="single" w:sz="6" w:space="8" w:color="E6E6E6"/>
                    <w:left w:val="none" w:sz="0" w:space="0" w:color="auto"/>
                    <w:bottom w:val="single" w:sz="6" w:space="8" w:color="E6E6E6"/>
                    <w:right w:val="none" w:sz="0" w:space="0" w:color="auto"/>
                  </w:divBdr>
                </w:div>
              </w:divsChild>
            </w:div>
          </w:divsChild>
        </w:div>
        <w:div w:id="547642572">
          <w:marLeft w:val="0"/>
          <w:marRight w:val="0"/>
          <w:marTop w:val="0"/>
          <w:marBottom w:val="0"/>
          <w:divBdr>
            <w:top w:val="none" w:sz="0" w:space="0" w:color="auto"/>
            <w:left w:val="none" w:sz="0" w:space="0" w:color="auto"/>
            <w:bottom w:val="none" w:sz="0" w:space="0" w:color="auto"/>
            <w:right w:val="none" w:sz="0" w:space="0" w:color="auto"/>
          </w:divBdr>
          <w:divsChild>
            <w:div w:id="1000736659">
              <w:marLeft w:val="0"/>
              <w:marRight w:val="0"/>
              <w:marTop w:val="0"/>
              <w:marBottom w:val="225"/>
              <w:divBdr>
                <w:top w:val="none" w:sz="0" w:space="0" w:color="auto"/>
                <w:left w:val="none" w:sz="0" w:space="0" w:color="auto"/>
                <w:bottom w:val="none" w:sz="0" w:space="0" w:color="auto"/>
                <w:right w:val="none" w:sz="0" w:space="0" w:color="auto"/>
              </w:divBdr>
            </w:div>
          </w:divsChild>
        </w:div>
        <w:div w:id="782267719">
          <w:marLeft w:val="0"/>
          <w:marRight w:val="0"/>
          <w:marTop w:val="0"/>
          <w:marBottom w:val="0"/>
          <w:divBdr>
            <w:top w:val="none" w:sz="0" w:space="0" w:color="auto"/>
            <w:left w:val="none" w:sz="0" w:space="0" w:color="auto"/>
            <w:bottom w:val="none" w:sz="0" w:space="0" w:color="auto"/>
            <w:right w:val="none" w:sz="0" w:space="0" w:color="auto"/>
          </w:divBdr>
          <w:divsChild>
            <w:div w:id="1060519047">
              <w:marLeft w:val="0"/>
              <w:marRight w:val="0"/>
              <w:marTop w:val="0"/>
              <w:marBottom w:val="3000"/>
              <w:divBdr>
                <w:top w:val="none" w:sz="0" w:space="0" w:color="auto"/>
                <w:left w:val="none" w:sz="0" w:space="0" w:color="auto"/>
                <w:bottom w:val="none" w:sz="0" w:space="0" w:color="auto"/>
                <w:right w:val="none" w:sz="0" w:space="0" w:color="auto"/>
              </w:divBdr>
              <w:divsChild>
                <w:div w:id="1349988824">
                  <w:marLeft w:val="0"/>
                  <w:marRight w:val="0"/>
                  <w:marTop w:val="0"/>
                  <w:marBottom w:val="0"/>
                  <w:divBdr>
                    <w:top w:val="single" w:sz="48" w:space="8" w:color="0E3F70"/>
                    <w:left w:val="single" w:sz="6" w:space="8" w:color="CCCCCC"/>
                    <w:bottom w:val="single" w:sz="6" w:space="8" w:color="CCCCCC"/>
                    <w:right w:val="single" w:sz="6" w:space="8" w:color="CCCCCC"/>
                  </w:divBdr>
                  <w:divsChild>
                    <w:div w:id="415712461">
                      <w:marLeft w:val="0"/>
                      <w:marRight w:val="0"/>
                      <w:marTop w:val="0"/>
                      <w:marBottom w:val="0"/>
                      <w:divBdr>
                        <w:top w:val="none" w:sz="0" w:space="0" w:color="auto"/>
                        <w:left w:val="none" w:sz="0" w:space="0" w:color="auto"/>
                        <w:bottom w:val="none" w:sz="0" w:space="0" w:color="auto"/>
                        <w:right w:val="none" w:sz="0" w:space="0" w:color="auto"/>
                      </w:divBdr>
                    </w:div>
                    <w:div w:id="26567129">
                      <w:marLeft w:val="0"/>
                      <w:marRight w:val="0"/>
                      <w:marTop w:val="0"/>
                      <w:marBottom w:val="0"/>
                      <w:divBdr>
                        <w:top w:val="none" w:sz="0" w:space="0" w:color="auto"/>
                        <w:left w:val="none" w:sz="0" w:space="0" w:color="auto"/>
                        <w:bottom w:val="none" w:sz="0" w:space="0" w:color="auto"/>
                        <w:right w:val="none" w:sz="0" w:space="0" w:color="auto"/>
                      </w:divBdr>
                    </w:div>
                    <w:div w:id="1508783877">
                      <w:marLeft w:val="0"/>
                      <w:marRight w:val="0"/>
                      <w:marTop w:val="225"/>
                      <w:marBottom w:val="0"/>
                      <w:divBdr>
                        <w:top w:val="single" w:sz="6" w:space="11" w:color="E6E6E6"/>
                        <w:left w:val="none" w:sz="0" w:space="0" w:color="auto"/>
                        <w:bottom w:val="none" w:sz="0" w:space="0" w:color="auto"/>
                        <w:right w:val="none" w:sz="0" w:space="0" w:color="auto"/>
                      </w:divBdr>
                    </w:div>
                  </w:divsChild>
                </w:div>
              </w:divsChild>
            </w:div>
          </w:divsChild>
        </w:div>
      </w:divsChild>
    </w:div>
    <w:div w:id="1572345037">
      <w:bodyDiv w:val="1"/>
      <w:marLeft w:val="0"/>
      <w:marRight w:val="0"/>
      <w:marTop w:val="0"/>
      <w:marBottom w:val="0"/>
      <w:divBdr>
        <w:top w:val="none" w:sz="0" w:space="0" w:color="auto"/>
        <w:left w:val="none" w:sz="0" w:space="0" w:color="auto"/>
        <w:bottom w:val="none" w:sz="0" w:space="0" w:color="auto"/>
        <w:right w:val="none" w:sz="0" w:space="0" w:color="auto"/>
      </w:divBdr>
      <w:divsChild>
        <w:div w:id="297875899">
          <w:marLeft w:val="0"/>
          <w:marRight w:val="0"/>
          <w:marTop w:val="0"/>
          <w:marBottom w:val="120"/>
          <w:divBdr>
            <w:top w:val="none" w:sz="0" w:space="0" w:color="auto"/>
            <w:left w:val="none" w:sz="0" w:space="0" w:color="auto"/>
            <w:bottom w:val="none" w:sz="0" w:space="0" w:color="auto"/>
            <w:right w:val="none" w:sz="0" w:space="0" w:color="auto"/>
          </w:divBdr>
        </w:div>
        <w:div w:id="1305618096">
          <w:marLeft w:val="0"/>
          <w:marRight w:val="0"/>
          <w:marTop w:val="0"/>
          <w:marBottom w:val="120"/>
          <w:divBdr>
            <w:top w:val="none" w:sz="0" w:space="0" w:color="auto"/>
            <w:left w:val="none" w:sz="0" w:space="0" w:color="auto"/>
            <w:bottom w:val="none" w:sz="0" w:space="0" w:color="auto"/>
            <w:right w:val="none" w:sz="0" w:space="0" w:color="auto"/>
          </w:divBdr>
        </w:div>
        <w:div w:id="988099653">
          <w:marLeft w:val="0"/>
          <w:marRight w:val="0"/>
          <w:marTop w:val="0"/>
          <w:marBottom w:val="120"/>
          <w:divBdr>
            <w:top w:val="none" w:sz="0" w:space="0" w:color="auto"/>
            <w:left w:val="none" w:sz="0" w:space="0" w:color="auto"/>
            <w:bottom w:val="none" w:sz="0" w:space="0" w:color="auto"/>
            <w:right w:val="none" w:sz="0" w:space="0" w:color="auto"/>
          </w:divBdr>
        </w:div>
      </w:divsChild>
    </w:div>
    <w:div w:id="1579707423">
      <w:bodyDiv w:val="1"/>
      <w:marLeft w:val="0"/>
      <w:marRight w:val="0"/>
      <w:marTop w:val="0"/>
      <w:marBottom w:val="0"/>
      <w:divBdr>
        <w:top w:val="none" w:sz="0" w:space="0" w:color="auto"/>
        <w:left w:val="none" w:sz="0" w:space="0" w:color="auto"/>
        <w:bottom w:val="none" w:sz="0" w:space="0" w:color="auto"/>
        <w:right w:val="none" w:sz="0" w:space="0" w:color="auto"/>
      </w:divBdr>
      <w:divsChild>
        <w:div w:id="2014069934">
          <w:marLeft w:val="336"/>
          <w:marRight w:val="0"/>
          <w:marTop w:val="120"/>
          <w:marBottom w:val="312"/>
          <w:divBdr>
            <w:top w:val="none" w:sz="0" w:space="0" w:color="auto"/>
            <w:left w:val="none" w:sz="0" w:space="0" w:color="auto"/>
            <w:bottom w:val="none" w:sz="0" w:space="0" w:color="auto"/>
            <w:right w:val="none" w:sz="0" w:space="0" w:color="auto"/>
          </w:divBdr>
          <w:divsChild>
            <w:div w:id="1670906002">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928781099">
          <w:marLeft w:val="336"/>
          <w:marRight w:val="0"/>
          <w:marTop w:val="120"/>
          <w:marBottom w:val="312"/>
          <w:divBdr>
            <w:top w:val="none" w:sz="0" w:space="0" w:color="auto"/>
            <w:left w:val="none" w:sz="0" w:space="0" w:color="auto"/>
            <w:bottom w:val="none" w:sz="0" w:space="0" w:color="auto"/>
            <w:right w:val="none" w:sz="0" w:space="0" w:color="auto"/>
          </w:divBdr>
          <w:divsChild>
            <w:div w:id="1504736552">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863280377">
          <w:marLeft w:val="0"/>
          <w:marRight w:val="0"/>
          <w:marTop w:val="0"/>
          <w:marBottom w:val="120"/>
          <w:divBdr>
            <w:top w:val="none" w:sz="0" w:space="0" w:color="auto"/>
            <w:left w:val="none" w:sz="0" w:space="0" w:color="auto"/>
            <w:bottom w:val="none" w:sz="0" w:space="0" w:color="auto"/>
            <w:right w:val="none" w:sz="0" w:space="0" w:color="auto"/>
          </w:divBdr>
        </w:div>
        <w:div w:id="1487743316">
          <w:marLeft w:val="336"/>
          <w:marRight w:val="0"/>
          <w:marTop w:val="120"/>
          <w:marBottom w:val="312"/>
          <w:divBdr>
            <w:top w:val="none" w:sz="0" w:space="0" w:color="auto"/>
            <w:left w:val="none" w:sz="0" w:space="0" w:color="auto"/>
            <w:bottom w:val="none" w:sz="0" w:space="0" w:color="auto"/>
            <w:right w:val="none" w:sz="0" w:space="0" w:color="auto"/>
          </w:divBdr>
          <w:divsChild>
            <w:div w:id="24669171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327757555">
          <w:marLeft w:val="0"/>
          <w:marRight w:val="0"/>
          <w:marTop w:val="0"/>
          <w:marBottom w:val="120"/>
          <w:divBdr>
            <w:top w:val="none" w:sz="0" w:space="0" w:color="auto"/>
            <w:left w:val="none" w:sz="0" w:space="0" w:color="auto"/>
            <w:bottom w:val="none" w:sz="0" w:space="0" w:color="auto"/>
            <w:right w:val="none" w:sz="0" w:space="0" w:color="auto"/>
          </w:divBdr>
        </w:div>
        <w:div w:id="538011649">
          <w:marLeft w:val="336"/>
          <w:marRight w:val="0"/>
          <w:marTop w:val="120"/>
          <w:marBottom w:val="312"/>
          <w:divBdr>
            <w:top w:val="none" w:sz="0" w:space="0" w:color="auto"/>
            <w:left w:val="none" w:sz="0" w:space="0" w:color="auto"/>
            <w:bottom w:val="none" w:sz="0" w:space="0" w:color="auto"/>
            <w:right w:val="none" w:sz="0" w:space="0" w:color="auto"/>
          </w:divBdr>
          <w:divsChild>
            <w:div w:id="715275512">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600869895">
          <w:marLeft w:val="336"/>
          <w:marRight w:val="0"/>
          <w:marTop w:val="120"/>
          <w:marBottom w:val="312"/>
          <w:divBdr>
            <w:top w:val="none" w:sz="0" w:space="0" w:color="auto"/>
            <w:left w:val="none" w:sz="0" w:space="0" w:color="auto"/>
            <w:bottom w:val="none" w:sz="0" w:space="0" w:color="auto"/>
            <w:right w:val="none" w:sz="0" w:space="0" w:color="auto"/>
          </w:divBdr>
          <w:divsChild>
            <w:div w:id="53504946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29727053">
          <w:marLeft w:val="0"/>
          <w:marRight w:val="0"/>
          <w:marTop w:val="0"/>
          <w:marBottom w:val="120"/>
          <w:divBdr>
            <w:top w:val="none" w:sz="0" w:space="0" w:color="auto"/>
            <w:left w:val="none" w:sz="0" w:space="0" w:color="auto"/>
            <w:bottom w:val="none" w:sz="0" w:space="0" w:color="auto"/>
            <w:right w:val="none" w:sz="0" w:space="0" w:color="auto"/>
          </w:divBdr>
        </w:div>
        <w:div w:id="1385520654">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britannica.com/place/East-Indies" TargetMode="External"/><Relationship Id="rId21" Type="http://schemas.openxmlformats.org/officeDocument/2006/relationships/hyperlink" Target="https://www.britannica.com/place/South-America" TargetMode="External"/><Relationship Id="rId42" Type="http://schemas.openxmlformats.org/officeDocument/2006/relationships/hyperlink" Target="https://www.britannica.com/science/fracture-in-mineralogy" TargetMode="External"/><Relationship Id="rId47" Type="http://schemas.openxmlformats.org/officeDocument/2006/relationships/hyperlink" Target="https://www.britannica.com/science/normal-fault" TargetMode="External"/><Relationship Id="rId63" Type="http://schemas.openxmlformats.org/officeDocument/2006/relationships/hyperlink" Target="https://www.britannica.com/topic/Hoover-Dam" TargetMode="External"/><Relationship Id="rId68" Type="http://schemas.openxmlformats.org/officeDocument/2006/relationships/hyperlink" Target="https://www.britannica.com/science/water" TargetMode="External"/><Relationship Id="rId84" Type="http://schemas.openxmlformats.org/officeDocument/2006/relationships/hyperlink" Target="https://en.wikipedia.org/wiki/Solid" TargetMode="External"/><Relationship Id="rId89" Type="http://schemas.openxmlformats.org/officeDocument/2006/relationships/hyperlink" Target="https://en.wikipedia.org/wiki/Fire" TargetMode="External"/><Relationship Id="rId2" Type="http://schemas.openxmlformats.org/officeDocument/2006/relationships/styles" Target="styles.xml"/><Relationship Id="rId16" Type="http://schemas.openxmlformats.org/officeDocument/2006/relationships/hyperlink" Target="https://www.britannica.com/place/New-Zealand" TargetMode="External"/><Relationship Id="rId29" Type="http://schemas.openxmlformats.org/officeDocument/2006/relationships/hyperlink" Target="https://www.britannica.com/place/Atlantic-Ocean" TargetMode="External"/><Relationship Id="rId107" Type="http://schemas.openxmlformats.org/officeDocument/2006/relationships/hyperlink" Target="https://en.wikipedia.org/wiki/Tsunami" TargetMode="External"/><Relationship Id="rId11" Type="http://schemas.openxmlformats.org/officeDocument/2006/relationships/hyperlink" Target="https://en.wikipedia.org/wiki/Tsunami" TargetMode="External"/><Relationship Id="rId24" Type="http://schemas.openxmlformats.org/officeDocument/2006/relationships/hyperlink" Target="https://www.britannica.com/science/region-geography" TargetMode="External"/><Relationship Id="rId32" Type="http://schemas.openxmlformats.org/officeDocument/2006/relationships/hyperlink" Target="https://www.britannica.com/place/eastern-Africa" TargetMode="External"/><Relationship Id="rId37" Type="http://schemas.openxmlformats.org/officeDocument/2006/relationships/hyperlink" Target="https://www.britannica.com/science/elastic-rebound-theory" TargetMode="External"/><Relationship Id="rId40" Type="http://schemas.openxmlformats.org/officeDocument/2006/relationships/hyperlink" Target="https://www.britannica.com/event/San-Francisco-earthquake-of-1906" TargetMode="External"/><Relationship Id="rId45" Type="http://schemas.openxmlformats.org/officeDocument/2006/relationships/hyperlink" Target="https://www.britannica.com/science/seismic-wave" TargetMode="External"/><Relationship Id="rId53" Type="http://schemas.openxmlformats.org/officeDocument/2006/relationships/hyperlink" Target="https://www.britannica.com/science/volcano" TargetMode="External"/><Relationship Id="rId58" Type="http://schemas.openxmlformats.org/officeDocument/2006/relationships/hyperlink" Target="https://www.britannica.com/science/fault-geology" TargetMode="External"/><Relationship Id="rId66" Type="http://schemas.openxmlformats.org/officeDocument/2006/relationships/hyperlink" Target="https://www.britannica.com/place/Zimbabwe" TargetMode="External"/><Relationship Id="rId74" Type="http://schemas.openxmlformats.org/officeDocument/2006/relationships/hyperlink" Target="https://www.britannica.com/event/Nuclear-Test-Ban-Treaty" TargetMode="External"/><Relationship Id="rId79" Type="http://schemas.openxmlformats.org/officeDocument/2006/relationships/hyperlink" Target="https://en.wikipedia.org/wiki/Epicenter" TargetMode="External"/><Relationship Id="rId87" Type="http://schemas.openxmlformats.org/officeDocument/2006/relationships/hyperlink" Target="https://en.wikipedia.org/wiki/Property_damage" TargetMode="External"/><Relationship Id="rId102" Type="http://schemas.openxmlformats.org/officeDocument/2006/relationships/hyperlink" Target="https://en.wikipedia.org/wiki/Earthquake_engineering" TargetMode="External"/><Relationship Id="rId5" Type="http://schemas.openxmlformats.org/officeDocument/2006/relationships/hyperlink" Target="https://en.wikipedia.org/wiki/Earth" TargetMode="External"/><Relationship Id="rId61" Type="http://schemas.openxmlformats.org/officeDocument/2006/relationships/hyperlink" Target="https://www.britannica.com/science/seismicity" TargetMode="External"/><Relationship Id="rId82" Type="http://schemas.openxmlformats.org/officeDocument/2006/relationships/hyperlink" Target="https://en.wikipedia.org/wiki/Nuclear_power_stations" TargetMode="External"/><Relationship Id="rId90" Type="http://schemas.openxmlformats.org/officeDocument/2006/relationships/hyperlink" Target="https://en.wikipedia.org/wiki/Electric_power" TargetMode="External"/><Relationship Id="rId95" Type="http://schemas.openxmlformats.org/officeDocument/2006/relationships/hyperlink" Target="https://en.wikipedia.org/wiki/Seismic_scale" TargetMode="External"/><Relationship Id="rId19" Type="http://schemas.openxmlformats.org/officeDocument/2006/relationships/hyperlink" Target="https://www.britannica.com/place/Aleutian-Islands" TargetMode="External"/><Relationship Id="rId14" Type="http://schemas.openxmlformats.org/officeDocument/2006/relationships/hyperlink" Target="https://www.britannica.com/place/Ring-of-Fire" TargetMode="External"/><Relationship Id="rId22" Type="http://schemas.openxmlformats.org/officeDocument/2006/relationships/hyperlink" Target="https://www.britannica.com/science/volcanism" TargetMode="External"/><Relationship Id="rId27" Type="http://schemas.openxmlformats.org/officeDocument/2006/relationships/hyperlink" Target="https://www.britannica.com/science/oceanic-ridge" TargetMode="External"/><Relationship Id="rId30" Type="http://schemas.openxmlformats.org/officeDocument/2006/relationships/hyperlink" Target="https://www.britannica.com/place/Indian-Ocean" TargetMode="External"/><Relationship Id="rId35" Type="http://schemas.openxmlformats.org/officeDocument/2006/relationships/hyperlink" Target="https://www.britannica.com/place/Earth" TargetMode="External"/><Relationship Id="rId43" Type="http://schemas.openxmlformats.org/officeDocument/2006/relationships/hyperlink" Target="https://www.merriam-webster.com/dictionary/propagate" TargetMode="External"/><Relationship Id="rId48" Type="http://schemas.openxmlformats.org/officeDocument/2006/relationships/hyperlink" Target="https://cdn.britannica.com/45/345-050-226C3D01/Types-earthquakes-faulting-rock-masses-each-other.jpg" TargetMode="External"/><Relationship Id="rId56" Type="http://schemas.openxmlformats.org/officeDocument/2006/relationships/image" Target="media/image2.jpeg"/><Relationship Id="rId64" Type="http://schemas.openxmlformats.org/officeDocument/2006/relationships/hyperlink" Target="https://www.britannica.com/place/United-States" TargetMode="External"/><Relationship Id="rId69" Type="http://schemas.openxmlformats.org/officeDocument/2006/relationships/hyperlink" Target="https://www.merriam-webster.com/dictionary/enhanced" TargetMode="External"/><Relationship Id="rId77" Type="http://schemas.openxmlformats.org/officeDocument/2006/relationships/hyperlink" Target="https://en.wikipedia.org/wiki/Surface_rupture" TargetMode="External"/><Relationship Id="rId100" Type="http://schemas.openxmlformats.org/officeDocument/2006/relationships/hyperlink" Target="https://en.wikipedia.org/wiki/Earthquake_prediction" TargetMode="External"/><Relationship Id="rId105" Type="http://schemas.openxmlformats.org/officeDocument/2006/relationships/hyperlink" Target="https://en.wikipedia.org/wiki/Emergency_management" TargetMode="External"/><Relationship Id="rId8" Type="http://schemas.openxmlformats.org/officeDocument/2006/relationships/hyperlink" Target="https://en.wikipedia.org/wiki/Seismicity" TargetMode="External"/><Relationship Id="rId51" Type="http://schemas.openxmlformats.org/officeDocument/2006/relationships/hyperlink" Target="https://www.britannica.com/science/volcano" TargetMode="External"/><Relationship Id="rId72" Type="http://schemas.openxmlformats.org/officeDocument/2006/relationships/hyperlink" Target="https://www.britannica.com/place/Greece" TargetMode="External"/><Relationship Id="rId80" Type="http://schemas.openxmlformats.org/officeDocument/2006/relationships/hyperlink" Target="https://en.wikipedia.org/wiki/Wave_propagation" TargetMode="External"/><Relationship Id="rId85" Type="http://schemas.openxmlformats.org/officeDocument/2006/relationships/hyperlink" Target="https://en.wikipedia.org/wiki/Liquid" TargetMode="External"/><Relationship Id="rId93" Type="http://schemas.openxmlformats.org/officeDocument/2006/relationships/hyperlink" Target="https://en.wikipedia.org/wiki/Earthquake_prediction" TargetMode="External"/><Relationship Id="rId98" Type="http://schemas.openxmlformats.org/officeDocument/2006/relationships/hyperlink" Target="https://en.wikipedia.org/wiki/Prediction" TargetMode="External"/><Relationship Id="rId3" Type="http://schemas.openxmlformats.org/officeDocument/2006/relationships/settings" Target="settings.xml"/><Relationship Id="rId12" Type="http://schemas.openxmlformats.org/officeDocument/2006/relationships/hyperlink" Target="https://en.wikipedia.org/wiki/Landslide" TargetMode="External"/><Relationship Id="rId17" Type="http://schemas.openxmlformats.org/officeDocument/2006/relationships/hyperlink" Target="https://www.britannica.com/place/New-Guinea" TargetMode="External"/><Relationship Id="rId25" Type="http://schemas.openxmlformats.org/officeDocument/2006/relationships/hyperlink" Target="https://www.britannica.com/place/Asia" TargetMode="External"/><Relationship Id="rId33" Type="http://schemas.openxmlformats.org/officeDocument/2006/relationships/hyperlink" Target="https://www.britannica.com/science/earthquake-geology/Earthquake-magnitude" TargetMode="External"/><Relationship Id="rId38" Type="http://schemas.openxmlformats.org/officeDocument/2006/relationships/hyperlink" Target="https://www.britannica.com/biography/Harry-Fielding-Reid" TargetMode="External"/><Relationship Id="rId46" Type="http://schemas.openxmlformats.org/officeDocument/2006/relationships/hyperlink" Target="https://www.britannica.com/science/strike-slip-fault" TargetMode="External"/><Relationship Id="rId59" Type="http://schemas.openxmlformats.org/officeDocument/2006/relationships/hyperlink" Target="https://www.britannica.com/science/liquid-state-of-matter" TargetMode="External"/><Relationship Id="rId67" Type="http://schemas.openxmlformats.org/officeDocument/2006/relationships/hyperlink" Target="https://www.britannica.com/place/Zambia" TargetMode="External"/><Relationship Id="rId103" Type="http://schemas.openxmlformats.org/officeDocument/2006/relationships/hyperlink" Target="https://en.wikipedia.org/wiki/Seismic_retrofitting" TargetMode="External"/><Relationship Id="rId108" Type="http://schemas.openxmlformats.org/officeDocument/2006/relationships/fontTable" Target="fontTable.xml"/><Relationship Id="rId20" Type="http://schemas.openxmlformats.org/officeDocument/2006/relationships/hyperlink" Target="https://www.britannica.com/place/Alaska" TargetMode="External"/><Relationship Id="rId41" Type="http://schemas.openxmlformats.org/officeDocument/2006/relationships/hyperlink" Target="https://www.britannica.com/science/rock-geology" TargetMode="External"/><Relationship Id="rId54" Type="http://schemas.openxmlformats.org/officeDocument/2006/relationships/hyperlink" Target="https://www.britannica.com/place/Ring-of-Fire" TargetMode="External"/><Relationship Id="rId62" Type="http://schemas.openxmlformats.org/officeDocument/2006/relationships/hyperlink" Target="https://www.merriam-webster.com/dictionary/substantiated" TargetMode="External"/><Relationship Id="rId70" Type="http://schemas.openxmlformats.org/officeDocument/2006/relationships/hyperlink" Target="https://www.merriam-webster.com/dictionary/induction" TargetMode="External"/><Relationship Id="rId75" Type="http://schemas.openxmlformats.org/officeDocument/2006/relationships/hyperlink" Target="https://www.britannica.com/science/nuclear-explosion" TargetMode="External"/><Relationship Id="rId83" Type="http://schemas.openxmlformats.org/officeDocument/2006/relationships/hyperlink" Target="https://en.wikipedia.org/wiki/Granular" TargetMode="External"/><Relationship Id="rId88" Type="http://schemas.openxmlformats.org/officeDocument/2006/relationships/hyperlink" Target="https://en.wikipedia.org/wiki/Disease" TargetMode="External"/><Relationship Id="rId91" Type="http://schemas.openxmlformats.org/officeDocument/2006/relationships/hyperlink" Target="https://en.wikipedia.org/wiki/1906_San_Francisco_earthquake" TargetMode="External"/><Relationship Id="rId96" Type="http://schemas.openxmlformats.org/officeDocument/2006/relationships/hyperlink" Target="https://en.wikipedia.org/wiki/Seismologist" TargetMode="External"/><Relationship Id="rId1" Type="http://schemas.openxmlformats.org/officeDocument/2006/relationships/numbering" Target="numbering.xml"/><Relationship Id="rId6" Type="http://schemas.openxmlformats.org/officeDocument/2006/relationships/hyperlink" Target="https://en.wikipedia.org/wiki/Lithosphere" TargetMode="External"/><Relationship Id="rId15" Type="http://schemas.openxmlformats.org/officeDocument/2006/relationships/hyperlink" Target="https://www.britannica.com/place/Pacific-Ocean" TargetMode="External"/><Relationship Id="rId23" Type="http://schemas.openxmlformats.org/officeDocument/2006/relationships/hyperlink" Target="https://www.britannica.com/place/Ring-of-Fire" TargetMode="External"/><Relationship Id="rId28" Type="http://schemas.openxmlformats.org/officeDocument/2006/relationships/hyperlink" Target="https://www.britannica.com/place/Arctic-Ocean" TargetMode="External"/><Relationship Id="rId36" Type="http://schemas.openxmlformats.org/officeDocument/2006/relationships/hyperlink" Target="https://www.britannica.com/science/elastic-strain" TargetMode="External"/><Relationship Id="rId49" Type="http://schemas.openxmlformats.org/officeDocument/2006/relationships/image" Target="media/image1.jpeg"/><Relationship Id="rId57" Type="http://schemas.openxmlformats.org/officeDocument/2006/relationships/hyperlink" Target="https://www.britannica.com/technology/mining" TargetMode="External"/><Relationship Id="rId106" Type="http://schemas.openxmlformats.org/officeDocument/2006/relationships/hyperlink" Target="https://en.wikipedia.org/wiki/Water_heating" TargetMode="External"/><Relationship Id="rId10" Type="http://schemas.openxmlformats.org/officeDocument/2006/relationships/hyperlink" Target="https://en.wikipedia.org/wiki/Epicenter" TargetMode="External"/><Relationship Id="rId31" Type="http://schemas.openxmlformats.org/officeDocument/2006/relationships/hyperlink" Target="https://www.britannica.com/science/rift-valley" TargetMode="External"/><Relationship Id="rId44" Type="http://schemas.openxmlformats.org/officeDocument/2006/relationships/hyperlink" Target="https://www.britannica.com/place/San-Andreas-Fault" TargetMode="External"/><Relationship Id="rId52" Type="http://schemas.openxmlformats.org/officeDocument/2006/relationships/hyperlink" Target="https://www.britannica.com/science/magma-rock" TargetMode="External"/><Relationship Id="rId60" Type="http://schemas.openxmlformats.org/officeDocument/2006/relationships/hyperlink" Target="https://www.britannica.com/technology/reservoir" TargetMode="External"/><Relationship Id="rId65" Type="http://schemas.openxmlformats.org/officeDocument/2006/relationships/hyperlink" Target="https://www.britannica.com/topic/Aswan-High-Dam" TargetMode="External"/><Relationship Id="rId73" Type="http://schemas.openxmlformats.org/officeDocument/2006/relationships/hyperlink" Target="https://www.britannica.com/place/Soviet-Union" TargetMode="External"/><Relationship Id="rId78" Type="http://schemas.openxmlformats.org/officeDocument/2006/relationships/hyperlink" Target="https://en.wikipedia.org/wiki/Richter_magnitude_scale" TargetMode="External"/><Relationship Id="rId81" Type="http://schemas.openxmlformats.org/officeDocument/2006/relationships/hyperlink" Target="https://en.wikipedia.org/wiki/Dams" TargetMode="External"/><Relationship Id="rId86" Type="http://schemas.openxmlformats.org/officeDocument/2006/relationships/hyperlink" Target="https://en.wikipedia.org/wiki/1964_Alaska_earthquake" TargetMode="External"/><Relationship Id="rId94" Type="http://schemas.openxmlformats.org/officeDocument/2006/relationships/hyperlink" Target="https://en.wikipedia.org/wiki/Seismology" TargetMode="External"/><Relationship Id="rId99" Type="http://schemas.openxmlformats.org/officeDocument/2006/relationships/hyperlink" Target="https://en.wikipedia.org/wiki/Earthquake_forecasting" TargetMode="External"/><Relationship Id="rId101" Type="http://schemas.openxmlformats.org/officeDocument/2006/relationships/hyperlink" Target="https://en.wikipedia.org/wiki/Earthquake_warning_system" TargetMode="External"/><Relationship Id="rId4" Type="http://schemas.openxmlformats.org/officeDocument/2006/relationships/webSettings" Target="webSettings.xml"/><Relationship Id="rId9" Type="http://schemas.openxmlformats.org/officeDocument/2006/relationships/hyperlink" Target="https://en.wikipedia.org/wiki/Episodic_tremor_and_slip" TargetMode="External"/><Relationship Id="rId13" Type="http://schemas.openxmlformats.org/officeDocument/2006/relationships/hyperlink" Target="https://www.britannica.com/science/seismic-belt" TargetMode="External"/><Relationship Id="rId18" Type="http://schemas.openxmlformats.org/officeDocument/2006/relationships/hyperlink" Target="https://www.britannica.com/place/Japan" TargetMode="External"/><Relationship Id="rId39" Type="http://schemas.openxmlformats.org/officeDocument/2006/relationships/hyperlink" Target="https://www.britannica.com/place/San-Andreas-Fault" TargetMode="External"/><Relationship Id="rId109" Type="http://schemas.openxmlformats.org/officeDocument/2006/relationships/theme" Target="theme/theme1.xml"/><Relationship Id="rId34" Type="http://schemas.openxmlformats.org/officeDocument/2006/relationships/hyperlink" Target="https://www.britannica.com/science/energy" TargetMode="External"/><Relationship Id="rId50" Type="http://schemas.openxmlformats.org/officeDocument/2006/relationships/hyperlink" Target="https://www.merriam-webster.com/dictionary/adjacent" TargetMode="External"/><Relationship Id="rId55" Type="http://schemas.openxmlformats.org/officeDocument/2006/relationships/hyperlink" Target="https://cdn.britannica.com/49/4949-050-5C6DD3C4/fields-Volcanoes.jpg" TargetMode="External"/><Relationship Id="rId76" Type="http://schemas.openxmlformats.org/officeDocument/2006/relationships/hyperlink" Target="https://www.britannica.com/science/seismology" TargetMode="External"/><Relationship Id="rId97" Type="http://schemas.openxmlformats.org/officeDocument/2006/relationships/hyperlink" Target="https://en.wikipedia.org/wiki/Forecasting" TargetMode="External"/><Relationship Id="rId104" Type="http://schemas.openxmlformats.org/officeDocument/2006/relationships/hyperlink" Target="https://en.wikipedia.org/wiki/Earthquake_insurance" TargetMode="External"/><Relationship Id="rId7" Type="http://schemas.openxmlformats.org/officeDocument/2006/relationships/hyperlink" Target="https://en.wikipedia.org/wiki/Seismic_wave" TargetMode="External"/><Relationship Id="rId71" Type="http://schemas.openxmlformats.org/officeDocument/2006/relationships/hyperlink" Target="https://www.britannica.com/place/India" TargetMode="External"/><Relationship Id="rId92" Type="http://schemas.openxmlformats.org/officeDocument/2006/relationships/hyperlink" Target="https://en.wikipedia.org/wiki/Submarine_earthquak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1</Pages>
  <Words>3961</Words>
  <Characters>22582</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2020-09-06T15:41:00Z</dcterms:created>
  <dcterms:modified xsi:type="dcterms:W3CDTF">2020-09-07T13:07:00Z</dcterms:modified>
</cp:coreProperties>
</file>